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93918" w14:textId="2797C6A1" w:rsidR="00531E56" w:rsidRPr="00B525F2" w:rsidRDefault="00531E56" w:rsidP="00531E56">
      <w:pPr>
        <w:pStyle w:val="Heading1"/>
        <w:ind w:left="7920" w:right="-1227"/>
        <w:jc w:val="both"/>
        <w:rPr>
          <w:sz w:val="20"/>
          <w:lang w:val="sr-Cyrl-RS"/>
        </w:rPr>
      </w:pPr>
      <w:r>
        <w:rPr>
          <w:sz w:val="20"/>
          <w:lang w:val="sr-Latn-RS"/>
        </w:rPr>
        <w:t>Annex</w:t>
      </w:r>
      <w:r w:rsidRPr="00B525F2">
        <w:rPr>
          <w:sz w:val="20"/>
          <w:lang w:val="sr-Cyrl-RS"/>
        </w:rPr>
        <w:t xml:space="preserve"> 1</w:t>
      </w:r>
    </w:p>
    <w:p w14:paraId="72E04274" w14:textId="77777777" w:rsidR="00531E56" w:rsidRPr="00B525F2" w:rsidRDefault="00531E56" w:rsidP="00531E56">
      <w:pPr>
        <w:rPr>
          <w:sz w:val="20"/>
          <w:lang w:val="sr-Cyrl-RS"/>
        </w:rPr>
      </w:pPr>
    </w:p>
    <w:p w14:paraId="20625C58" w14:textId="77777777" w:rsidR="00531E56" w:rsidRPr="00B525F2" w:rsidRDefault="00531E56" w:rsidP="00531E56">
      <w:pPr>
        <w:rPr>
          <w:sz w:val="20"/>
          <w:lang w:val="sr-Cyrl-RS"/>
        </w:rPr>
      </w:pPr>
    </w:p>
    <w:tbl>
      <w:tblPr>
        <w:tblpPr w:leftFromText="180" w:rightFromText="180" w:horzAnchor="margin" w:tblpXSpec="center" w:tblpY="713"/>
        <w:tblW w:w="10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0"/>
        <w:gridCol w:w="3630"/>
        <w:gridCol w:w="3630"/>
      </w:tblGrid>
      <w:tr w:rsidR="00531E56" w:rsidRPr="00B525F2" w14:paraId="7EE6E5D6" w14:textId="77777777" w:rsidTr="00E34F2D">
        <w:trPr>
          <w:trHeight w:val="388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D6DB6" w14:textId="77777777" w:rsidR="00531E56" w:rsidRPr="00B525F2" w:rsidRDefault="00531E56" w:rsidP="00E34F2D">
            <w:pPr>
              <w:pStyle w:val="Heading2"/>
              <w:framePr w:hSpace="0" w:wrap="auto" w:hAnchor="text" w:xAlign="left" w:yAlign="inline"/>
              <w:spacing w:before="60" w:after="60"/>
              <w:rPr>
                <w:lang w:val="sr-Cyrl-RS"/>
              </w:rPr>
            </w:pPr>
          </w:p>
        </w:tc>
      </w:tr>
      <w:tr w:rsidR="00531E56" w:rsidRPr="00B525F2" w14:paraId="1775B9EA" w14:textId="77777777" w:rsidTr="00E34F2D">
        <w:trPr>
          <w:trHeight w:val="388"/>
        </w:trPr>
        <w:tc>
          <w:tcPr>
            <w:tcW w:w="3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0C335B" w14:textId="270983D1" w:rsidR="00531E56" w:rsidRPr="00531E56" w:rsidRDefault="00531E56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Latn-RS"/>
              </w:rPr>
            </w:pPr>
            <w:r>
              <w:rPr>
                <w:lang w:val="sr-Latn-RS"/>
              </w:rPr>
              <w:t>Registration number:</w:t>
            </w:r>
          </w:p>
        </w:tc>
        <w:tc>
          <w:tcPr>
            <w:tcW w:w="3630" w:type="dxa"/>
            <w:shd w:val="clear" w:color="auto" w:fill="auto"/>
            <w:vAlign w:val="center"/>
          </w:tcPr>
          <w:p w14:paraId="1E1B2A90" w14:textId="761E0EA6" w:rsidR="00531E56" w:rsidRPr="00B525F2" w:rsidRDefault="00531E56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Cyrl-RS"/>
              </w:rPr>
            </w:pPr>
            <w:r>
              <w:rPr>
                <w:lang w:val="sr-Latn-RS"/>
              </w:rPr>
              <w:t>Activity code</w:t>
            </w:r>
            <w:r w:rsidRPr="00B525F2">
              <w:rPr>
                <w:lang w:val="sr-Cyrl-RS"/>
              </w:rPr>
              <w:t>:</w:t>
            </w:r>
          </w:p>
        </w:tc>
        <w:tc>
          <w:tcPr>
            <w:tcW w:w="3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9D93" w14:textId="6CAA02E8" w:rsidR="00531E56" w:rsidRPr="00B525F2" w:rsidRDefault="00531E56" w:rsidP="00E34F2D">
            <w:pPr>
              <w:pStyle w:val="Heading2"/>
              <w:framePr w:hSpace="0" w:wrap="auto" w:hAnchor="text" w:xAlign="left" w:yAlign="inline"/>
              <w:spacing w:before="60" w:after="60"/>
              <w:jc w:val="left"/>
              <w:rPr>
                <w:lang w:val="sr-Cyrl-RS"/>
              </w:rPr>
            </w:pPr>
            <w:r>
              <w:rPr>
                <w:lang w:val="sr-Latn-RS"/>
              </w:rPr>
              <w:t>TIN</w:t>
            </w:r>
            <w:r w:rsidRPr="00B525F2">
              <w:rPr>
                <w:lang w:val="sr-Cyrl-RS"/>
              </w:rPr>
              <w:t>:</w:t>
            </w:r>
          </w:p>
        </w:tc>
      </w:tr>
      <w:tr w:rsidR="00531E56" w:rsidRPr="00B525F2" w14:paraId="72327213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119D" w14:textId="5828DE18" w:rsidR="00531E56" w:rsidRPr="00B525F2" w:rsidRDefault="00531E56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Business name</w:t>
            </w:r>
            <w:r w:rsidRPr="00B525F2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  <w:tr w:rsidR="00531E56" w:rsidRPr="00B525F2" w14:paraId="3C58DC63" w14:textId="77777777" w:rsidTr="00E34F2D">
        <w:trPr>
          <w:trHeight w:val="307"/>
        </w:trPr>
        <w:tc>
          <w:tcPr>
            <w:tcW w:w="10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F2C08" w14:textId="06AB59CF" w:rsidR="00531E56" w:rsidRPr="00B525F2" w:rsidRDefault="00531E56" w:rsidP="00E34F2D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Latn-RS"/>
              </w:rPr>
              <w:t>Registered office</w:t>
            </w:r>
            <w:r w:rsidRPr="00B525F2"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:</w:t>
            </w:r>
          </w:p>
        </w:tc>
      </w:tr>
    </w:tbl>
    <w:p w14:paraId="380BA59F" w14:textId="62549DFE" w:rsidR="00531E56" w:rsidRPr="00531E56" w:rsidRDefault="00531E56" w:rsidP="00531E56">
      <w:pPr>
        <w:pStyle w:val="Heading1"/>
        <w:spacing w:before="0"/>
        <w:jc w:val="center"/>
        <w:rPr>
          <w:rFonts w:eastAsia="Batang"/>
          <w:sz w:val="20"/>
          <w:lang w:val="sr-Latn-RS"/>
        </w:rPr>
      </w:pPr>
      <w:r>
        <w:rPr>
          <w:rFonts w:eastAsia="Batang"/>
          <w:sz w:val="20"/>
          <w:lang w:val="sr-Latn-RS"/>
        </w:rPr>
        <w:t>BALANCE SHEET</w:t>
      </w:r>
    </w:p>
    <w:p w14:paraId="31DD8E91" w14:textId="2AC07744" w:rsidR="00531E56" w:rsidRPr="00B525F2" w:rsidRDefault="00531E56" w:rsidP="00531E56">
      <w:pPr>
        <w:jc w:val="center"/>
        <w:rPr>
          <w:rFonts w:ascii="Arial" w:eastAsia="Batang" w:hAnsi="Arial"/>
          <w:b/>
          <w:sz w:val="20"/>
          <w:lang w:val="sr-Cyrl-RS"/>
        </w:rPr>
      </w:pPr>
      <w:r>
        <w:rPr>
          <w:rFonts w:ascii="Arial" w:eastAsia="Batang" w:hAnsi="Arial"/>
          <w:b/>
          <w:sz w:val="20"/>
          <w:lang w:val="sr-Latn-RS"/>
        </w:rPr>
        <w:t>as</w:t>
      </w:r>
      <w:r w:rsidRPr="00B525F2">
        <w:rPr>
          <w:rFonts w:ascii="Arial" w:eastAsia="Batang" w:hAnsi="Arial"/>
          <w:b/>
          <w:sz w:val="20"/>
          <w:lang w:val="sr-Cyrl-RS"/>
        </w:rPr>
        <w:t xml:space="preserve"> </w:t>
      </w:r>
      <w:r>
        <w:rPr>
          <w:rFonts w:ascii="Arial" w:eastAsia="Batang" w:hAnsi="Arial"/>
          <w:b/>
          <w:sz w:val="20"/>
          <w:lang w:val="sr-Latn-RS"/>
        </w:rPr>
        <w:t>at</w:t>
      </w:r>
      <w:r w:rsidRPr="00B525F2">
        <w:rPr>
          <w:rFonts w:ascii="Arial" w:eastAsia="Batang" w:hAnsi="Arial"/>
          <w:b/>
          <w:sz w:val="20"/>
          <w:lang w:val="sr-Cyrl-RS"/>
        </w:rPr>
        <w:t xml:space="preserve"> __________________</w:t>
      </w:r>
    </w:p>
    <w:p w14:paraId="1BB3274C" w14:textId="77777777" w:rsidR="00531E56" w:rsidRPr="00B525F2" w:rsidRDefault="00531E56" w:rsidP="00531E56">
      <w:pPr>
        <w:pStyle w:val="podnaslovpropisa"/>
        <w:spacing w:before="0" w:after="0"/>
        <w:jc w:val="right"/>
        <w:rPr>
          <w:rFonts w:ascii="Arial" w:hAnsi="Arial"/>
          <w:sz w:val="20"/>
          <w:lang w:val="sr-Cyrl-RS"/>
        </w:rPr>
      </w:pPr>
    </w:p>
    <w:p w14:paraId="42F74130" w14:textId="38AB74FD" w:rsidR="00531E56" w:rsidRPr="00B525F2" w:rsidRDefault="00531E56" w:rsidP="00531E56">
      <w:pPr>
        <w:pStyle w:val="podnaslovpropisa"/>
        <w:spacing w:before="0" w:after="120"/>
        <w:ind w:right="-1227" w:firstLine="720"/>
        <w:jc w:val="right"/>
        <w:rPr>
          <w:rFonts w:ascii="Arial" w:hAnsi="Arial"/>
          <w:sz w:val="20"/>
          <w:lang w:val="sr-Cyrl-RS"/>
        </w:rPr>
      </w:pPr>
      <w:bookmarkStart w:id="0" w:name="_Hlk88556078"/>
      <w:r w:rsidRPr="00B525F2">
        <w:rPr>
          <w:rFonts w:ascii="Arial" w:hAnsi="Arial"/>
          <w:sz w:val="20"/>
          <w:lang w:val="sr-Cyrl-RS"/>
        </w:rPr>
        <w:t xml:space="preserve"> (</w:t>
      </w:r>
      <w:r>
        <w:rPr>
          <w:rFonts w:ascii="Arial" w:hAnsi="Arial"/>
          <w:sz w:val="20"/>
          <w:lang w:val="sr-Latn-RS"/>
        </w:rPr>
        <w:t>RSD thousand</w:t>
      </w:r>
      <w:r w:rsidRPr="00B525F2">
        <w:rPr>
          <w:rFonts w:ascii="Arial" w:hAnsi="Arial"/>
          <w:sz w:val="20"/>
          <w:lang w:val="sr-Cyrl-RS"/>
        </w:rPr>
        <w:t>)</w:t>
      </w:r>
    </w:p>
    <w:tbl>
      <w:tblPr>
        <w:tblW w:w="108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4178"/>
        <w:gridCol w:w="207"/>
        <w:gridCol w:w="208"/>
        <w:gridCol w:w="208"/>
        <w:gridCol w:w="208"/>
        <w:gridCol w:w="749"/>
        <w:gridCol w:w="1123"/>
        <w:gridCol w:w="1097"/>
        <w:gridCol w:w="1184"/>
      </w:tblGrid>
      <w:tr w:rsidR="00531E56" w:rsidRPr="00B525F2" w14:paraId="4F3B13B6" w14:textId="77777777" w:rsidTr="00E34F2D">
        <w:trPr>
          <w:cantSplit/>
          <w:trHeight w:val="20"/>
          <w:tblHeader/>
          <w:jc w:val="center"/>
        </w:trPr>
        <w:tc>
          <w:tcPr>
            <w:tcW w:w="1702" w:type="dxa"/>
            <w:vMerge w:val="restart"/>
            <w:vAlign w:val="center"/>
          </w:tcPr>
          <w:bookmarkEnd w:id="0"/>
          <w:p w14:paraId="228C9938" w14:textId="153B87F3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Group of accounts, account</w:t>
            </w:r>
          </w:p>
        </w:tc>
        <w:tc>
          <w:tcPr>
            <w:tcW w:w="4178" w:type="dxa"/>
            <w:vMerge w:val="restart"/>
            <w:vAlign w:val="center"/>
          </w:tcPr>
          <w:p w14:paraId="06DEB777" w14:textId="74A65358" w:rsidR="00531E56" w:rsidRPr="00531E56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ITEM</w:t>
            </w:r>
          </w:p>
        </w:tc>
        <w:tc>
          <w:tcPr>
            <w:tcW w:w="831" w:type="dxa"/>
            <w:gridSpan w:val="4"/>
            <w:vMerge w:val="restart"/>
            <w:vAlign w:val="center"/>
          </w:tcPr>
          <w:p w14:paraId="55FE043B" w14:textId="5C0E0298" w:rsidR="00531E56" w:rsidRPr="00531E56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ADP</w:t>
            </w:r>
          </w:p>
        </w:tc>
        <w:tc>
          <w:tcPr>
            <w:tcW w:w="749" w:type="dxa"/>
            <w:vMerge w:val="restart"/>
            <w:vAlign w:val="center"/>
          </w:tcPr>
          <w:p w14:paraId="341F5A8B" w14:textId="54E5564D" w:rsidR="00531E56" w:rsidRPr="00531E56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No of note</w:t>
            </w:r>
          </w:p>
        </w:tc>
        <w:tc>
          <w:tcPr>
            <w:tcW w:w="1123" w:type="dxa"/>
            <w:vMerge w:val="restart"/>
            <w:vAlign w:val="center"/>
          </w:tcPr>
          <w:p w14:paraId="722558B3" w14:textId="77777777" w:rsidR="00531E56" w:rsidRPr="00531E56" w:rsidRDefault="00531E56" w:rsidP="00531E56">
            <w:pPr>
              <w:jc w:val="center"/>
              <w:rPr>
                <w:rFonts w:ascii="Arial" w:eastAsia="Batang" w:hAnsi="Arial"/>
                <w:b/>
                <w:bCs/>
                <w:sz w:val="20"/>
                <w:lang w:val="en-GB"/>
              </w:rPr>
            </w:pPr>
            <w:r w:rsidRPr="00531E56">
              <w:rPr>
                <w:rFonts w:ascii="Arial" w:eastAsia="Batang" w:hAnsi="Arial"/>
                <w:b/>
                <w:bCs/>
                <w:sz w:val="20"/>
                <w:lang w:val="en-GB"/>
              </w:rPr>
              <w:t>Amount</w:t>
            </w:r>
          </w:p>
          <w:p w14:paraId="1DC8C098" w14:textId="77777777" w:rsidR="00531E56" w:rsidRPr="00531E56" w:rsidRDefault="00531E56" w:rsidP="00531E56">
            <w:pPr>
              <w:jc w:val="center"/>
              <w:rPr>
                <w:rFonts w:ascii="Arial" w:eastAsia="Batang" w:hAnsi="Arial"/>
                <w:b/>
                <w:bCs/>
                <w:sz w:val="20"/>
                <w:lang w:val="en-GB"/>
              </w:rPr>
            </w:pPr>
            <w:r w:rsidRPr="00531E56">
              <w:rPr>
                <w:rFonts w:ascii="Arial" w:eastAsia="Batang" w:hAnsi="Arial"/>
                <w:b/>
                <w:bCs/>
                <w:sz w:val="20"/>
                <w:lang w:val="en-GB"/>
              </w:rPr>
              <w:t>of the current</w:t>
            </w:r>
          </w:p>
          <w:p w14:paraId="31E14822" w14:textId="39913A8C" w:rsidR="00531E56" w:rsidRPr="00B525F2" w:rsidRDefault="00531E56" w:rsidP="00531E56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  <w:r w:rsidRPr="00531E56">
              <w:rPr>
                <w:rFonts w:ascii="Arial" w:eastAsia="Batang" w:hAnsi="Arial"/>
                <w:b/>
                <w:bCs/>
                <w:sz w:val="20"/>
                <w:lang w:val="en-GB"/>
              </w:rPr>
              <w:t xml:space="preserve"> year</w:t>
            </w:r>
          </w:p>
        </w:tc>
        <w:tc>
          <w:tcPr>
            <w:tcW w:w="2281" w:type="dxa"/>
            <w:gridSpan w:val="2"/>
            <w:vAlign w:val="center"/>
          </w:tcPr>
          <w:p w14:paraId="2A991EB0" w14:textId="6A5014A3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  <w:r w:rsidRPr="00531E56">
              <w:rPr>
                <w:rFonts w:ascii="Arial" w:eastAsia="Batang" w:hAnsi="Arial"/>
                <w:b/>
                <w:bCs/>
                <w:sz w:val="20"/>
                <w:lang w:val="en-GB"/>
              </w:rPr>
              <w:t>Amount of the previous year</w:t>
            </w:r>
          </w:p>
        </w:tc>
      </w:tr>
      <w:tr w:rsidR="00531E56" w:rsidRPr="00B525F2" w14:paraId="5AF9CE46" w14:textId="77777777" w:rsidTr="00E34F2D">
        <w:trPr>
          <w:cantSplit/>
          <w:trHeight w:val="20"/>
          <w:tblHeader/>
          <w:jc w:val="center"/>
        </w:trPr>
        <w:tc>
          <w:tcPr>
            <w:tcW w:w="1702" w:type="dxa"/>
            <w:vMerge/>
            <w:vAlign w:val="center"/>
          </w:tcPr>
          <w:p w14:paraId="28701BC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</w:p>
        </w:tc>
        <w:tc>
          <w:tcPr>
            <w:tcW w:w="4178" w:type="dxa"/>
            <w:vMerge/>
            <w:vAlign w:val="center"/>
          </w:tcPr>
          <w:p w14:paraId="6FE6D2B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</w:p>
        </w:tc>
        <w:tc>
          <w:tcPr>
            <w:tcW w:w="831" w:type="dxa"/>
            <w:gridSpan w:val="4"/>
            <w:vMerge/>
            <w:vAlign w:val="center"/>
          </w:tcPr>
          <w:p w14:paraId="052EE1D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</w:p>
        </w:tc>
        <w:tc>
          <w:tcPr>
            <w:tcW w:w="749" w:type="dxa"/>
            <w:vMerge/>
            <w:vAlign w:val="center"/>
          </w:tcPr>
          <w:p w14:paraId="729ADED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</w:p>
        </w:tc>
        <w:tc>
          <w:tcPr>
            <w:tcW w:w="1123" w:type="dxa"/>
            <w:vMerge/>
            <w:vAlign w:val="center"/>
          </w:tcPr>
          <w:p w14:paraId="3A63502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b/>
                <w:sz w:val="20"/>
                <w:lang w:val="sr-Cyrl-RS"/>
              </w:rPr>
            </w:pPr>
          </w:p>
        </w:tc>
        <w:tc>
          <w:tcPr>
            <w:tcW w:w="1097" w:type="dxa"/>
            <w:vAlign w:val="center"/>
          </w:tcPr>
          <w:p w14:paraId="0F0763DB" w14:textId="33EC374E" w:rsidR="00531E56" w:rsidRPr="00B525F2" w:rsidRDefault="00531E56" w:rsidP="00E34F2D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531E56">
              <w:rPr>
                <w:rFonts w:ascii="Arial" w:eastAsia="Batang" w:hAnsi="Arial" w:cs="Arial"/>
                <w:b/>
                <w:bCs/>
                <w:sz w:val="20"/>
                <w:szCs w:val="20"/>
                <w:lang w:val="en-GB"/>
              </w:rPr>
              <w:t>Closing balance</w:t>
            </w:r>
          </w:p>
        </w:tc>
        <w:tc>
          <w:tcPr>
            <w:tcW w:w="1184" w:type="dxa"/>
            <w:vAlign w:val="center"/>
          </w:tcPr>
          <w:p w14:paraId="298E810E" w14:textId="688DDE05" w:rsidR="00531E56" w:rsidRPr="00B525F2" w:rsidRDefault="00531E56" w:rsidP="00E34F2D">
            <w:pPr>
              <w:jc w:val="center"/>
              <w:rPr>
                <w:rFonts w:ascii="Arial" w:eastAsia="Batang" w:hAnsi="Arial" w:cs="Arial"/>
                <w:b/>
                <w:sz w:val="20"/>
                <w:szCs w:val="20"/>
                <w:lang w:val="sr-Cyrl-RS"/>
              </w:rPr>
            </w:pPr>
            <w:r w:rsidRPr="00531E56">
              <w:rPr>
                <w:rFonts w:ascii="Arial" w:eastAsia="Batang" w:hAnsi="Arial" w:cs="Arial"/>
                <w:b/>
                <w:bCs/>
                <w:sz w:val="20"/>
                <w:szCs w:val="20"/>
                <w:lang w:val="en-GB"/>
              </w:rPr>
              <w:t>Opening balance</w:t>
            </w:r>
          </w:p>
        </w:tc>
      </w:tr>
      <w:tr w:rsidR="00531E56" w:rsidRPr="00B525F2" w14:paraId="65003829" w14:textId="77777777" w:rsidTr="00E34F2D">
        <w:trPr>
          <w:cantSplit/>
          <w:trHeight w:val="228"/>
          <w:tblHeader/>
          <w:jc w:val="center"/>
        </w:trPr>
        <w:tc>
          <w:tcPr>
            <w:tcW w:w="1702" w:type="dxa"/>
            <w:vAlign w:val="center"/>
          </w:tcPr>
          <w:p w14:paraId="3C6B4B9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4178" w:type="dxa"/>
            <w:vAlign w:val="center"/>
          </w:tcPr>
          <w:p w14:paraId="7B40AD5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2</w:t>
            </w:r>
          </w:p>
        </w:tc>
        <w:tc>
          <w:tcPr>
            <w:tcW w:w="831" w:type="dxa"/>
            <w:gridSpan w:val="4"/>
            <w:vAlign w:val="bottom"/>
          </w:tcPr>
          <w:p w14:paraId="7B478EC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3</w:t>
            </w:r>
          </w:p>
        </w:tc>
        <w:tc>
          <w:tcPr>
            <w:tcW w:w="749" w:type="dxa"/>
            <w:vAlign w:val="bottom"/>
          </w:tcPr>
          <w:p w14:paraId="033CE83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1123" w:type="dxa"/>
            <w:vAlign w:val="bottom"/>
          </w:tcPr>
          <w:p w14:paraId="52A57F4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5</w:t>
            </w:r>
          </w:p>
        </w:tc>
        <w:tc>
          <w:tcPr>
            <w:tcW w:w="1097" w:type="dxa"/>
            <w:vAlign w:val="bottom"/>
          </w:tcPr>
          <w:p w14:paraId="321116A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6</w:t>
            </w:r>
          </w:p>
        </w:tc>
        <w:tc>
          <w:tcPr>
            <w:tcW w:w="1184" w:type="dxa"/>
            <w:vAlign w:val="bottom"/>
          </w:tcPr>
          <w:p w14:paraId="549EA3D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7</w:t>
            </w:r>
          </w:p>
        </w:tc>
      </w:tr>
      <w:tr w:rsidR="00531E56" w:rsidRPr="00B525F2" w14:paraId="7E21F027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54775A8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4178" w:type="dxa"/>
            <w:vAlign w:val="center"/>
          </w:tcPr>
          <w:p w14:paraId="01D9D561" w14:textId="05254591" w:rsidR="00531E56" w:rsidRPr="00531E56" w:rsidRDefault="00531E56" w:rsidP="00E34F2D">
            <w:pPr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ASSETS</w:t>
            </w:r>
          </w:p>
        </w:tc>
        <w:tc>
          <w:tcPr>
            <w:tcW w:w="831" w:type="dxa"/>
            <w:gridSpan w:val="4"/>
            <w:vAlign w:val="bottom"/>
          </w:tcPr>
          <w:p w14:paraId="1CDB8AE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749" w:type="dxa"/>
            <w:vAlign w:val="bottom"/>
          </w:tcPr>
          <w:p w14:paraId="2D6CC79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4132C10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3231D9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53284E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</w:tr>
      <w:tr w:rsidR="00531E56" w:rsidRPr="00B525F2" w14:paraId="11056648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7706FEA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24</w:t>
            </w:r>
          </w:p>
        </w:tc>
        <w:tc>
          <w:tcPr>
            <w:tcW w:w="4178" w:type="dxa"/>
            <w:vAlign w:val="center"/>
          </w:tcPr>
          <w:p w14:paraId="62634712" w14:textId="2212EC2D" w:rsidR="00531E56" w:rsidRPr="00531E56" w:rsidRDefault="00531E56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Cash and cash equivalents</w:t>
            </w:r>
          </w:p>
        </w:tc>
        <w:tc>
          <w:tcPr>
            <w:tcW w:w="207" w:type="dxa"/>
            <w:vAlign w:val="center"/>
          </w:tcPr>
          <w:p w14:paraId="15AA5CA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3B02CD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58B5B96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E95A6B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749" w:type="dxa"/>
            <w:vAlign w:val="bottom"/>
          </w:tcPr>
          <w:p w14:paraId="5E288FB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51E614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0985EB8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1A98FF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259A2F5D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17318065" w14:textId="5543B2D6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23 (</w:t>
            </w:r>
            <w:r>
              <w:rPr>
                <w:rFonts w:ascii="Arial" w:eastAsia="Batang" w:hAnsi="Arial" w:cs="Arial"/>
                <w:sz w:val="18"/>
                <w:szCs w:val="18"/>
                <w:lang w:val="sr-Latn-RS"/>
              </w:rPr>
              <w:t>excluding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237), 289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492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eastAsia="Batang" w:hAnsi="Arial" w:cs="Arial"/>
                <w:sz w:val="18"/>
                <w:szCs w:val="18"/>
                <w:lang w:val="sr-Latn-RS"/>
              </w:rPr>
              <w:t>as a deductible</w:t>
            </w:r>
          </w:p>
        </w:tc>
        <w:tc>
          <w:tcPr>
            <w:tcW w:w="4178" w:type="dxa"/>
            <w:vAlign w:val="center"/>
          </w:tcPr>
          <w:p w14:paraId="61176AEC" w14:textId="7A20DABF" w:rsidR="00531E56" w:rsidRPr="00D325AD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Short-term financial assets</w:t>
            </w:r>
          </w:p>
        </w:tc>
        <w:tc>
          <w:tcPr>
            <w:tcW w:w="207" w:type="dxa"/>
            <w:vAlign w:val="center"/>
          </w:tcPr>
          <w:p w14:paraId="5A6DBD7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F0A875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11F74A9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56F5FE0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2</w:t>
            </w:r>
          </w:p>
        </w:tc>
        <w:tc>
          <w:tcPr>
            <w:tcW w:w="749" w:type="dxa"/>
            <w:vAlign w:val="bottom"/>
          </w:tcPr>
          <w:p w14:paraId="361EB3E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2E84D3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34E79FA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34E3E37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5D0AED4B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2717C22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4178" w:type="dxa"/>
            <w:vAlign w:val="center"/>
          </w:tcPr>
          <w:p w14:paraId="55810573" w14:textId="25142168" w:rsidR="00531E56" w:rsidRPr="00D325AD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Inventories</w:t>
            </w:r>
          </w:p>
        </w:tc>
        <w:tc>
          <w:tcPr>
            <w:tcW w:w="207" w:type="dxa"/>
            <w:vAlign w:val="center"/>
          </w:tcPr>
          <w:p w14:paraId="51BAE31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9A6F32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4CAD41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5436732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3</w:t>
            </w:r>
          </w:p>
        </w:tc>
        <w:tc>
          <w:tcPr>
            <w:tcW w:w="749" w:type="dxa"/>
            <w:vAlign w:val="bottom"/>
          </w:tcPr>
          <w:p w14:paraId="47EC9D5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B5D34A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1BAA66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108F1AF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755A9B4C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073E357C" w14:textId="2830975F" w:rsidR="00531E56" w:rsidRPr="00083A1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20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21,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parts of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280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281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and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492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as a deductible</w:t>
            </w:r>
          </w:p>
        </w:tc>
        <w:tc>
          <w:tcPr>
            <w:tcW w:w="4178" w:type="dxa"/>
            <w:vAlign w:val="center"/>
          </w:tcPr>
          <w:p w14:paraId="78968459" w14:textId="12E85C9C" w:rsidR="00531E56" w:rsidRPr="00D325AD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en-GB"/>
              </w:rPr>
              <w:t>Short-term financial lease receivables</w:t>
            </w:r>
          </w:p>
        </w:tc>
        <w:tc>
          <w:tcPr>
            <w:tcW w:w="207" w:type="dxa"/>
            <w:vAlign w:val="center"/>
          </w:tcPr>
          <w:p w14:paraId="4160544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78DEAB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A71DD1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D3BDC8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749" w:type="dxa"/>
            <w:vAlign w:val="bottom"/>
          </w:tcPr>
          <w:p w14:paraId="0C87F5B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6EA630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8E6769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3C6121C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519613E0" w14:textId="77777777" w:rsidTr="00E34F2D">
        <w:trPr>
          <w:trHeight w:val="228"/>
          <w:jc w:val="center"/>
        </w:trPr>
        <w:tc>
          <w:tcPr>
            <w:tcW w:w="1702" w:type="dxa"/>
            <w:vAlign w:val="center"/>
          </w:tcPr>
          <w:p w14:paraId="3004AD0B" w14:textId="04BE7BE9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29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284 </w:t>
            </w:r>
          </w:p>
        </w:tc>
        <w:tc>
          <w:tcPr>
            <w:tcW w:w="4178" w:type="dxa"/>
            <w:vAlign w:val="center"/>
          </w:tcPr>
          <w:p w14:paraId="3E6F5158" w14:textId="2382C818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Operating lease receivables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4F90685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71FFEDD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253D38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4E5CE8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5</w:t>
            </w:r>
          </w:p>
        </w:tc>
        <w:tc>
          <w:tcPr>
            <w:tcW w:w="749" w:type="dxa"/>
            <w:vAlign w:val="bottom"/>
          </w:tcPr>
          <w:p w14:paraId="5F30387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7F39CB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37CF6CF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B936BA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597CDD88" w14:textId="77777777" w:rsidTr="00E34F2D">
        <w:trPr>
          <w:trHeight w:val="264"/>
          <w:jc w:val="center"/>
        </w:trPr>
        <w:tc>
          <w:tcPr>
            <w:tcW w:w="1702" w:type="dxa"/>
          </w:tcPr>
          <w:p w14:paraId="05855E4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01</w:t>
            </w:r>
          </w:p>
        </w:tc>
        <w:tc>
          <w:tcPr>
            <w:tcW w:w="4178" w:type="dxa"/>
            <w:vAlign w:val="center"/>
          </w:tcPr>
          <w:p w14:paraId="687EA4D4" w14:textId="2CE3F306" w:rsidR="00531E56" w:rsidRPr="00B525F2" w:rsidRDefault="00D325AD" w:rsidP="00E34F2D">
            <w:pPr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Intangible investments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5D864D7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04563F5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BC8010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2DB89D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6</w:t>
            </w:r>
          </w:p>
        </w:tc>
        <w:tc>
          <w:tcPr>
            <w:tcW w:w="749" w:type="dxa"/>
            <w:vAlign w:val="bottom"/>
          </w:tcPr>
          <w:p w14:paraId="7B44988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19D856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6313D08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A32CA0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70E42756" w14:textId="77777777" w:rsidTr="00E34F2D">
        <w:trPr>
          <w:trHeight w:val="264"/>
          <w:jc w:val="center"/>
        </w:trPr>
        <w:tc>
          <w:tcPr>
            <w:tcW w:w="1702" w:type="dxa"/>
          </w:tcPr>
          <w:p w14:paraId="264BA1B2" w14:textId="3EC1CD77" w:rsidR="00531E56" w:rsidRPr="00900315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Latn-RS"/>
              </w:rPr>
            </w:pPr>
            <w:bookmarkStart w:id="1" w:name="_Hlk55818269"/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02 (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excluding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024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parts of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027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>,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028 </w:t>
            </w:r>
            <w:r w:rsidR="00083A12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029), 11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, 12</w:t>
            </w:r>
            <w:bookmarkEnd w:id="1"/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>(part) 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13</w:t>
            </w:r>
            <w:r w:rsidR="00900315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</w:p>
        </w:tc>
        <w:tc>
          <w:tcPr>
            <w:tcW w:w="4178" w:type="dxa"/>
            <w:vAlign w:val="center"/>
          </w:tcPr>
          <w:p w14:paraId="3E86E3BC" w14:textId="088E1721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Property, plant and equipment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57DB745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190C288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27B3F2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D325D8F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49" w:type="dxa"/>
            <w:vAlign w:val="bottom"/>
          </w:tcPr>
          <w:p w14:paraId="203C1F1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3D82055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401456E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675632B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341B4E7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7BC6096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05</w:t>
            </w:r>
          </w:p>
        </w:tc>
        <w:tc>
          <w:tcPr>
            <w:tcW w:w="4178" w:type="dxa"/>
            <w:vAlign w:val="center"/>
          </w:tcPr>
          <w:p w14:paraId="776465BF" w14:textId="204CC09C" w:rsidR="00531E56" w:rsidRPr="00B525F2" w:rsidRDefault="00F30A5A" w:rsidP="00E34F2D">
            <w:pPr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Batang" w:hAnsi="Arial" w:cs="Arial"/>
                <w:sz w:val="20"/>
                <w:szCs w:val="20"/>
                <w:lang w:val="sr-Latn-RS"/>
              </w:rPr>
              <w:t xml:space="preserve">Rented </w:t>
            </w:r>
            <w:r w:rsidR="00D325AD" w:rsidRPr="00D325AD">
              <w:rPr>
                <w:rFonts w:ascii="Arial" w:eastAsia="Batang" w:hAnsi="Arial" w:cs="Arial"/>
                <w:sz w:val="20"/>
                <w:szCs w:val="20"/>
                <w:lang w:val="sr-Cyrl-RS"/>
              </w:rPr>
              <w:t>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61A057C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5F54762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646E3C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89E43E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8</w:t>
            </w:r>
          </w:p>
        </w:tc>
        <w:tc>
          <w:tcPr>
            <w:tcW w:w="749" w:type="dxa"/>
            <w:vAlign w:val="bottom"/>
          </w:tcPr>
          <w:p w14:paraId="5A9FEE9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4491632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896E8B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06AFB9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78A9F4D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1AC5E9D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06</w:t>
            </w:r>
          </w:p>
        </w:tc>
        <w:tc>
          <w:tcPr>
            <w:tcW w:w="4178" w:type="dxa"/>
            <w:vAlign w:val="center"/>
          </w:tcPr>
          <w:p w14:paraId="35A8DAD6" w14:textId="62DD8495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Operating leased 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29E015A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14AAFC8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EA5EF7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EE0020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9</w:t>
            </w:r>
          </w:p>
        </w:tc>
        <w:tc>
          <w:tcPr>
            <w:tcW w:w="749" w:type="dxa"/>
            <w:vAlign w:val="bottom"/>
          </w:tcPr>
          <w:p w14:paraId="32BA3B6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2D84CF9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B1D3F3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C0E9C3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01B65776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C0E19DA" w14:textId="256987AB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04,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parts of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280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281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492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(part) as a deductible</w:t>
            </w:r>
          </w:p>
        </w:tc>
        <w:tc>
          <w:tcPr>
            <w:tcW w:w="4178" w:type="dxa"/>
            <w:vAlign w:val="center"/>
          </w:tcPr>
          <w:p w14:paraId="1402819C" w14:textId="40A12AC9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Long-term financial lease receivables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3F33071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23A44A9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0CE23A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2F3B6CC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749" w:type="dxa"/>
            <w:vAlign w:val="bottom"/>
          </w:tcPr>
          <w:p w14:paraId="15C7F7E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337E90A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97FCC1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56C5EA3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4BD1CE61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4B45EE6F" w14:textId="7AC806DC" w:rsidR="00531E56" w:rsidRPr="00B525F2" w:rsidRDefault="00531E56" w:rsidP="00E34F2D">
            <w:pPr>
              <w:jc w:val="center"/>
              <w:rPr>
                <w:rFonts w:ascii="Arial" w:eastAsia="Batang" w:hAnsi="Arial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03 (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>excluding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030, 031 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 xml:space="preserve">and 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>039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>),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289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and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492 </w:t>
            </w:r>
            <w:r w:rsidR="00221134">
              <w:rPr>
                <w:rFonts w:ascii="Arial" w:eastAsia="Batang" w:hAnsi="Arial" w:cs="Arial"/>
                <w:sz w:val="18"/>
                <w:szCs w:val="18"/>
                <w:lang w:val="sr-Latn-RS"/>
              </w:rPr>
              <w:t>(part) as a deductible</w:t>
            </w:r>
          </w:p>
        </w:tc>
        <w:tc>
          <w:tcPr>
            <w:tcW w:w="4178" w:type="dxa"/>
            <w:vAlign w:val="center"/>
          </w:tcPr>
          <w:p w14:paraId="54D8E461" w14:textId="2850786E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Long-term financial 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1FBE35B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5F200E4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BD01D8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2A0A4B5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749" w:type="dxa"/>
            <w:vAlign w:val="bottom"/>
          </w:tcPr>
          <w:p w14:paraId="67F92D8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D54ADF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4A1FA3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50855D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3E4BFFA6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4AE73EB2" w14:textId="6CBE888F" w:rsidR="00531E56" w:rsidRPr="00221134" w:rsidRDefault="00531E56" w:rsidP="00E34F2D">
            <w:pPr>
              <w:jc w:val="center"/>
              <w:rPr>
                <w:rFonts w:ascii="Arial" w:eastAsia="Batang" w:hAnsi="Arial"/>
                <w:sz w:val="18"/>
                <w:lang w:val="sr-Latn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031 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>and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039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 xml:space="preserve"> (part)</w:t>
            </w:r>
          </w:p>
        </w:tc>
        <w:tc>
          <w:tcPr>
            <w:tcW w:w="4178" w:type="dxa"/>
            <w:vAlign w:val="center"/>
          </w:tcPr>
          <w:p w14:paraId="245D1C3D" w14:textId="0D431F0B" w:rsidR="00531E56" w:rsidRPr="00F30A5A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 xml:space="preserve">Investments in </w:t>
            </w:r>
            <w:r w:rsidR="00F30A5A">
              <w:rPr>
                <w:rFonts w:ascii="Arial" w:eastAsia="Batang" w:hAnsi="Arial"/>
                <w:sz w:val="20"/>
                <w:lang w:val="sr-Latn-RS"/>
              </w:rPr>
              <w:t>associates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2311276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6420783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CB00CB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18E4168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49" w:type="dxa"/>
            <w:vAlign w:val="bottom"/>
          </w:tcPr>
          <w:p w14:paraId="014026C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51CB14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08C9DCD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432A069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303E4928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49B6038" w14:textId="530B8CEF" w:rsidR="00531E56" w:rsidRPr="00221134" w:rsidRDefault="00531E56" w:rsidP="00E34F2D">
            <w:pPr>
              <w:jc w:val="center"/>
              <w:rPr>
                <w:rFonts w:ascii="Arial" w:eastAsia="Batang" w:hAnsi="Arial"/>
                <w:sz w:val="18"/>
                <w:lang w:val="sr-Latn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030 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>and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039</w:t>
            </w:r>
            <w:r w:rsidR="00221134">
              <w:rPr>
                <w:rFonts w:ascii="Arial" w:eastAsia="Batang" w:hAnsi="Arial"/>
                <w:sz w:val="18"/>
                <w:lang w:val="sr-Latn-RS"/>
              </w:rPr>
              <w:t xml:space="preserve"> </w:t>
            </w:r>
            <w:r w:rsidR="00221134" w:rsidRPr="00221134">
              <w:rPr>
                <w:rFonts w:ascii="Arial" w:eastAsia="Batang" w:hAnsi="Arial"/>
                <w:sz w:val="18"/>
                <w:lang w:val="sr-Latn-RS"/>
              </w:rPr>
              <w:t>(part)</w:t>
            </w:r>
          </w:p>
        </w:tc>
        <w:tc>
          <w:tcPr>
            <w:tcW w:w="4178" w:type="dxa"/>
            <w:vAlign w:val="center"/>
          </w:tcPr>
          <w:p w14:paraId="57C700CF" w14:textId="798B4BF7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Investments into subsidiaries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0876F57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56B2CDA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487BB0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061F136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49" w:type="dxa"/>
            <w:vAlign w:val="bottom"/>
          </w:tcPr>
          <w:p w14:paraId="7138F73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316FEE4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E155E7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4D6671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6E69840B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60894EE8" w14:textId="6AF1F98C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024</w:t>
            </w:r>
            <w:r>
              <w:rPr>
                <w:rFonts w:ascii="Arial" w:eastAsia="Batang" w:hAnsi="Arial"/>
                <w:sz w:val="18"/>
                <w:lang w:val="sr-Cyrl-RS"/>
              </w:rPr>
              <w:t>,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</w:t>
            </w:r>
            <w:r w:rsidR="00747A1E">
              <w:rPr>
                <w:rFonts w:ascii="Arial" w:eastAsia="Batang" w:hAnsi="Arial"/>
                <w:sz w:val="18"/>
                <w:lang w:val="sr-Latn-RS"/>
              </w:rPr>
              <w:t>parts of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027, 028 </w:t>
            </w:r>
            <w:r w:rsidR="00747A1E">
              <w:rPr>
                <w:rFonts w:ascii="Arial" w:eastAsia="Batang" w:hAnsi="Arial"/>
                <w:sz w:val="18"/>
                <w:lang w:val="sr-Latn-RS"/>
              </w:rPr>
              <w:t>and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029 </w:t>
            </w:r>
            <w:r w:rsidR="00747A1E">
              <w:rPr>
                <w:rFonts w:ascii="Arial" w:eastAsia="Batang" w:hAnsi="Arial"/>
                <w:sz w:val="18"/>
                <w:lang w:val="sr-Latn-RS"/>
              </w:rPr>
              <w:t>and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</w:t>
            </w:r>
            <w:r w:rsidR="00747A1E">
              <w:rPr>
                <w:rFonts w:ascii="Arial" w:eastAsia="Batang" w:hAnsi="Arial"/>
                <w:sz w:val="18"/>
                <w:lang w:val="sr-Latn-RS"/>
              </w:rPr>
              <w:t xml:space="preserve">parts of 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11, 12 </w:t>
            </w:r>
            <w:r w:rsidR="00747A1E">
              <w:rPr>
                <w:rFonts w:ascii="Arial" w:eastAsia="Batang" w:hAnsi="Arial"/>
                <w:sz w:val="18"/>
                <w:lang w:val="sr-Latn-RS"/>
              </w:rPr>
              <w:t>and</w:t>
            </w: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 13</w:t>
            </w:r>
          </w:p>
        </w:tc>
        <w:tc>
          <w:tcPr>
            <w:tcW w:w="4178" w:type="dxa"/>
            <w:vAlign w:val="center"/>
          </w:tcPr>
          <w:p w14:paraId="0EA51026" w14:textId="2F5E7A45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Investment property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6D692A9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7692CF5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928641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1D9598F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49" w:type="dxa"/>
            <w:vAlign w:val="bottom"/>
          </w:tcPr>
          <w:p w14:paraId="0F19C28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6A49630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C67F7A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5B9496C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1935D618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60FB90D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 xml:space="preserve">223 </w:t>
            </w:r>
          </w:p>
        </w:tc>
        <w:tc>
          <w:tcPr>
            <w:tcW w:w="4178" w:type="dxa"/>
            <w:vAlign w:val="center"/>
          </w:tcPr>
          <w:p w14:paraId="2DF01884" w14:textId="328E69AC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Current tax 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6EE9515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07E1C10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AB72EB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60870D8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49" w:type="dxa"/>
            <w:vAlign w:val="bottom"/>
          </w:tcPr>
          <w:p w14:paraId="381EA3A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0A77F1B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3680C2F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4C51EA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36B7951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4163200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288</w:t>
            </w:r>
          </w:p>
        </w:tc>
        <w:tc>
          <w:tcPr>
            <w:tcW w:w="4178" w:type="dxa"/>
            <w:vAlign w:val="center"/>
          </w:tcPr>
          <w:p w14:paraId="12CF6C35" w14:textId="3C76A08E" w:rsidR="00531E56" w:rsidRPr="00B525F2" w:rsidRDefault="00D325AD" w:rsidP="00E34F2D">
            <w:pPr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Deferred tax 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3A76D65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7C08A99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35E8FE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0DC32B3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49" w:type="dxa"/>
            <w:vAlign w:val="bottom"/>
          </w:tcPr>
          <w:p w14:paraId="135DD3E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196B5C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DC89F5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4956C5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511EDDF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6D19D53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18"/>
                <w:lang w:val="sr-Cyrl-RS"/>
              </w:rPr>
            </w:pPr>
            <w:r w:rsidRPr="00B525F2">
              <w:rPr>
                <w:rFonts w:ascii="Arial" w:eastAsia="Batang" w:hAnsi="Arial"/>
                <w:sz w:val="18"/>
                <w:lang w:val="sr-Cyrl-RS"/>
              </w:rPr>
              <w:t>14</w:t>
            </w:r>
          </w:p>
        </w:tc>
        <w:tc>
          <w:tcPr>
            <w:tcW w:w="4178" w:type="dxa"/>
            <w:vAlign w:val="center"/>
          </w:tcPr>
          <w:p w14:paraId="13149E8E" w14:textId="77E18191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Non-current assets held for sale and discontinued operations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19137AD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1B5C480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E42DCD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261E66AB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49" w:type="dxa"/>
            <w:vAlign w:val="bottom"/>
          </w:tcPr>
          <w:p w14:paraId="775563B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21DE78A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6EC6B81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5891310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0FF89633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2BDF5D2E" w14:textId="34E5E761" w:rsidR="00531E56" w:rsidRPr="00747A1E" w:rsidRDefault="00531E56" w:rsidP="00E34F2D">
            <w:pPr>
              <w:jc w:val="center"/>
              <w:rPr>
                <w:rFonts w:ascii="Arial" w:eastAsia="Batang" w:hAnsi="Arial"/>
                <w:sz w:val="18"/>
                <w:highlight w:val="yellow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15, 16, 22 (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excluding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223), 25, 26, 27,  283, 285, 287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and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289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(part)</w:t>
            </w:r>
          </w:p>
        </w:tc>
        <w:tc>
          <w:tcPr>
            <w:tcW w:w="4178" w:type="dxa"/>
            <w:vAlign w:val="center"/>
          </w:tcPr>
          <w:p w14:paraId="33066708" w14:textId="7EEB9854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Other assets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17AB760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27DB8F0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D0B115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1CA595AB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49" w:type="dxa"/>
            <w:vAlign w:val="bottom"/>
          </w:tcPr>
          <w:p w14:paraId="176B912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4AC11F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83AA65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6D0C67D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3EB6E4D" w14:textId="77777777" w:rsidTr="00E34F2D">
        <w:trPr>
          <w:trHeight w:val="201"/>
          <w:jc w:val="center"/>
        </w:trPr>
        <w:tc>
          <w:tcPr>
            <w:tcW w:w="5880" w:type="dxa"/>
            <w:gridSpan w:val="2"/>
            <w:vAlign w:val="center"/>
          </w:tcPr>
          <w:p w14:paraId="4EA6D601" w14:textId="561A0811" w:rsidR="00531E56" w:rsidRPr="00B525F2" w:rsidRDefault="00D325AD" w:rsidP="00E34F2D">
            <w:pPr>
              <w:ind w:firstLine="1702"/>
              <w:rPr>
                <w:rFonts w:ascii="Arial" w:eastAsia="Batang" w:hAnsi="Arial"/>
                <w:sz w:val="20"/>
                <w:lang w:val="sr-Cyrl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lastRenderedPageBreak/>
              <w:t>TOTAL ASSETS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(од 0001 до 0018)</w:t>
            </w:r>
          </w:p>
        </w:tc>
        <w:tc>
          <w:tcPr>
            <w:tcW w:w="207" w:type="dxa"/>
            <w:shd w:val="clear" w:color="auto" w:fill="auto"/>
            <w:vAlign w:val="center"/>
          </w:tcPr>
          <w:p w14:paraId="716CB60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shd w:val="clear" w:color="auto" w:fill="auto"/>
            <w:vAlign w:val="center"/>
          </w:tcPr>
          <w:p w14:paraId="729050A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57331B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4F464C7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49" w:type="dxa"/>
            <w:vAlign w:val="bottom"/>
          </w:tcPr>
          <w:p w14:paraId="56F019B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416787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D17320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DE84D5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lang w:val="sr-Cyrl-RS"/>
              </w:rPr>
            </w:pPr>
          </w:p>
        </w:tc>
      </w:tr>
      <w:tr w:rsidR="00531E56" w:rsidRPr="00B525F2" w14:paraId="5681A0FA" w14:textId="77777777" w:rsidTr="00E34F2D">
        <w:trPr>
          <w:cantSplit/>
          <w:trHeight w:val="228"/>
          <w:jc w:val="center"/>
        </w:trPr>
        <w:tc>
          <w:tcPr>
            <w:tcW w:w="10864" w:type="dxa"/>
            <w:gridSpan w:val="10"/>
            <w:vAlign w:val="center"/>
          </w:tcPr>
          <w:p w14:paraId="09F35146" w14:textId="77777777" w:rsidR="00531E56" w:rsidRPr="00B525F2" w:rsidRDefault="00531E56" w:rsidP="00E34F2D">
            <w:pPr>
              <w:ind w:firstLine="1702"/>
              <w:jc w:val="center"/>
              <w:rPr>
                <w:rFonts w:ascii="Arial" w:eastAsia="Batang" w:hAnsi="Arial" w:cs="Arial"/>
                <w:b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</w:tr>
      <w:tr w:rsidR="00531E56" w:rsidRPr="00B525F2" w14:paraId="1DF7585C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460979A7" w14:textId="77777777" w:rsidR="00531E56" w:rsidRPr="00B525F2" w:rsidRDefault="00531E56" w:rsidP="00E34F2D">
            <w:pPr>
              <w:rPr>
                <w:rFonts w:ascii="Arial" w:eastAsia="Batang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78" w:type="dxa"/>
            <w:vAlign w:val="center"/>
          </w:tcPr>
          <w:p w14:paraId="748CC58B" w14:textId="1CEB490D" w:rsidR="00531E56" w:rsidRPr="00D325AD" w:rsidRDefault="00D325AD" w:rsidP="00E34F2D">
            <w:pPr>
              <w:rPr>
                <w:rFonts w:ascii="Arial" w:eastAsia="Batang" w:hAnsi="Arial"/>
                <w:b/>
                <w:sz w:val="20"/>
                <w:highlight w:val="yellow"/>
                <w:lang w:val="sr-Latn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LIABILITIES</w:t>
            </w:r>
          </w:p>
        </w:tc>
        <w:tc>
          <w:tcPr>
            <w:tcW w:w="831" w:type="dxa"/>
            <w:gridSpan w:val="4"/>
            <w:vAlign w:val="center"/>
          </w:tcPr>
          <w:p w14:paraId="57836972" w14:textId="77777777" w:rsidR="00531E56" w:rsidRPr="00B525F2" w:rsidRDefault="00531E56" w:rsidP="00E34F2D">
            <w:pPr>
              <w:spacing w:before="120"/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749" w:type="dxa"/>
            <w:vAlign w:val="bottom"/>
          </w:tcPr>
          <w:p w14:paraId="67710F4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77651BD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CE9241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171BBB9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4D212AD6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35057B1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4178" w:type="dxa"/>
            <w:vAlign w:val="center"/>
          </w:tcPr>
          <w:p w14:paraId="2E51027E" w14:textId="46E84785" w:rsidR="00531E56" w:rsidRPr="00D325AD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CAPITAL</w:t>
            </w:r>
          </w:p>
        </w:tc>
        <w:tc>
          <w:tcPr>
            <w:tcW w:w="207" w:type="dxa"/>
            <w:vAlign w:val="center"/>
          </w:tcPr>
          <w:p w14:paraId="74D9786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55EC34E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61B71C2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48C0A70A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749" w:type="dxa"/>
            <w:vAlign w:val="bottom"/>
          </w:tcPr>
          <w:p w14:paraId="21D5096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04D71F1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4BD0B1A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03C875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6B8138A9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C7534DA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</w:p>
          <w:p w14:paraId="07795243" w14:textId="3EB316EE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30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00</w:t>
            </w:r>
          </w:p>
        </w:tc>
        <w:tc>
          <w:tcPr>
            <w:tcW w:w="4178" w:type="dxa"/>
            <w:vAlign w:val="center"/>
          </w:tcPr>
          <w:p w14:paraId="54557741" w14:textId="48DDC434" w:rsidR="00531E56" w:rsidRPr="00B525F2" w:rsidRDefault="00D325AD" w:rsidP="00E34F2D">
            <w:pPr>
              <w:rPr>
                <w:rFonts w:ascii="Arial" w:eastAsia="Batang" w:hAnsi="Arial"/>
                <w:b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Share capital and stakes</w:t>
            </w:r>
          </w:p>
        </w:tc>
        <w:tc>
          <w:tcPr>
            <w:tcW w:w="207" w:type="dxa"/>
            <w:vAlign w:val="center"/>
          </w:tcPr>
          <w:p w14:paraId="6DCCEB2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967132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3255EDDF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5935AC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49" w:type="dxa"/>
            <w:vAlign w:val="bottom"/>
          </w:tcPr>
          <w:p w14:paraId="210E6B2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4132398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3ED5888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0E4258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3D7BF142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57678C3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237</w:t>
            </w:r>
          </w:p>
        </w:tc>
        <w:tc>
          <w:tcPr>
            <w:tcW w:w="4178" w:type="dxa"/>
            <w:vAlign w:val="center"/>
          </w:tcPr>
          <w:p w14:paraId="3A7A7471" w14:textId="6B782203" w:rsidR="00531E56" w:rsidRPr="00B525F2" w:rsidRDefault="00D325AD" w:rsidP="00E34F2D">
            <w:pPr>
              <w:rPr>
                <w:rFonts w:ascii="Arial" w:eastAsia="Batang" w:hAnsi="Arial"/>
                <w:b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Own shares and stakes</w:t>
            </w:r>
          </w:p>
        </w:tc>
        <w:tc>
          <w:tcPr>
            <w:tcW w:w="207" w:type="dxa"/>
            <w:vAlign w:val="center"/>
          </w:tcPr>
          <w:p w14:paraId="06D1ECD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E76D8A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706175FF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5F8ABD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49" w:type="dxa"/>
            <w:vAlign w:val="bottom"/>
          </w:tcPr>
          <w:p w14:paraId="0FE5998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7640510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C72144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5F7F9B7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2E79092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56E3405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34</w:t>
            </w:r>
          </w:p>
        </w:tc>
        <w:tc>
          <w:tcPr>
            <w:tcW w:w="4178" w:type="dxa"/>
            <w:vAlign w:val="center"/>
          </w:tcPr>
          <w:p w14:paraId="672797B4" w14:textId="72CD2014" w:rsidR="00531E56" w:rsidRPr="00D325AD" w:rsidRDefault="00D325AD" w:rsidP="00E34F2D">
            <w:pPr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Profit</w:t>
            </w:r>
          </w:p>
        </w:tc>
        <w:tc>
          <w:tcPr>
            <w:tcW w:w="207" w:type="dxa"/>
            <w:vAlign w:val="center"/>
          </w:tcPr>
          <w:p w14:paraId="74F3AF4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3981D4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3DA8B2AB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BDB1D9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49" w:type="dxa"/>
            <w:vAlign w:val="bottom"/>
          </w:tcPr>
          <w:p w14:paraId="700B110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73993E5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8F87E2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500D223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0BBC34B5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28A2080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35</w:t>
            </w:r>
          </w:p>
        </w:tc>
        <w:tc>
          <w:tcPr>
            <w:tcW w:w="4178" w:type="dxa"/>
            <w:vAlign w:val="center"/>
          </w:tcPr>
          <w:p w14:paraId="6B1AF052" w14:textId="4F0BB09D" w:rsidR="00531E56" w:rsidRPr="00D325AD" w:rsidRDefault="00D325AD" w:rsidP="00E34F2D">
            <w:pPr>
              <w:rPr>
                <w:rFonts w:ascii="Arial" w:eastAsia="Batang" w:hAnsi="Arial"/>
                <w:b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Loss</w:t>
            </w:r>
          </w:p>
        </w:tc>
        <w:tc>
          <w:tcPr>
            <w:tcW w:w="207" w:type="dxa"/>
            <w:vAlign w:val="center"/>
          </w:tcPr>
          <w:p w14:paraId="03827CB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FF6525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67C29F3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063BEC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49" w:type="dxa"/>
            <w:vAlign w:val="bottom"/>
          </w:tcPr>
          <w:p w14:paraId="7D99B28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0C63AD2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66F69A9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1D95828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B701F2F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4E3EACD0" w14:textId="76CD472D" w:rsidR="00531E56" w:rsidRPr="00D325AD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32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33 – </w:t>
            </w:r>
            <w:r w:rsidR="00D325AD">
              <w:rPr>
                <w:rFonts w:ascii="Arial" w:eastAsia="Batang" w:hAnsi="Arial" w:cs="Arial"/>
                <w:sz w:val="18"/>
                <w:szCs w:val="18"/>
                <w:lang w:val="sr-Latn-RS"/>
              </w:rPr>
              <w:t>credit balance</w:t>
            </w:r>
          </w:p>
        </w:tc>
        <w:tc>
          <w:tcPr>
            <w:tcW w:w="4178" w:type="dxa"/>
            <w:vAlign w:val="center"/>
          </w:tcPr>
          <w:p w14:paraId="55789615" w14:textId="6E5077CB" w:rsidR="00531E56" w:rsidRPr="00B525F2" w:rsidRDefault="00D325AD" w:rsidP="00E34F2D">
            <w:pPr>
              <w:rPr>
                <w:rFonts w:ascii="Arial" w:eastAsia="Batang" w:hAnsi="Arial"/>
                <w:b/>
                <w:sz w:val="20"/>
                <w:lang w:val="sr-Cyrl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Reserves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</w:t>
            </w:r>
          </w:p>
        </w:tc>
        <w:tc>
          <w:tcPr>
            <w:tcW w:w="207" w:type="dxa"/>
            <w:vAlign w:val="center"/>
          </w:tcPr>
          <w:p w14:paraId="0E227A6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5BBE5B9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30CBB294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118E96A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49" w:type="dxa"/>
            <w:vAlign w:val="bottom"/>
          </w:tcPr>
          <w:p w14:paraId="2635878A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6E9D85EF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C2802A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15F9CE6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1EA0605B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76918C8" w14:textId="66DB9F32" w:rsidR="00531E56" w:rsidRPr="00D325AD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highlight w:val="yellow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32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33 – </w:t>
            </w:r>
            <w:r w:rsidR="00D325AD">
              <w:rPr>
                <w:rFonts w:ascii="Arial" w:eastAsia="Batang" w:hAnsi="Arial" w:cs="Arial"/>
                <w:sz w:val="18"/>
                <w:szCs w:val="18"/>
                <w:lang w:val="sr-Latn-RS"/>
              </w:rPr>
              <w:t>debit balance</w:t>
            </w:r>
          </w:p>
        </w:tc>
        <w:tc>
          <w:tcPr>
            <w:tcW w:w="4178" w:type="dxa"/>
            <w:vAlign w:val="center"/>
          </w:tcPr>
          <w:p w14:paraId="65E867CD" w14:textId="68F3CE18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Unrealised losses</w:t>
            </w:r>
          </w:p>
        </w:tc>
        <w:tc>
          <w:tcPr>
            <w:tcW w:w="207" w:type="dxa"/>
            <w:vAlign w:val="center"/>
          </w:tcPr>
          <w:p w14:paraId="1FE317B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6108A3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23931A3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5D60F58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6</w:t>
            </w:r>
          </w:p>
        </w:tc>
        <w:tc>
          <w:tcPr>
            <w:tcW w:w="749" w:type="dxa"/>
            <w:vAlign w:val="bottom"/>
          </w:tcPr>
          <w:p w14:paraId="6BB86EE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D83372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4DE6FB9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314E29A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DEB727C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99D4C7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4178" w:type="dxa"/>
            <w:vAlign w:val="center"/>
          </w:tcPr>
          <w:p w14:paraId="728C318C" w14:textId="11958A87" w:rsidR="00531E56" w:rsidRPr="00D325AD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LIABILITIES</w:t>
            </w:r>
          </w:p>
        </w:tc>
        <w:tc>
          <w:tcPr>
            <w:tcW w:w="207" w:type="dxa"/>
            <w:vAlign w:val="center"/>
          </w:tcPr>
          <w:p w14:paraId="0755B56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7E1D1FD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3E5B326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208" w:type="dxa"/>
            <w:vAlign w:val="center"/>
          </w:tcPr>
          <w:p w14:paraId="4BA9755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749" w:type="dxa"/>
            <w:vAlign w:val="bottom"/>
          </w:tcPr>
          <w:p w14:paraId="3F07F90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2FE95AA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646D19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5E283E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367EC4AD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2C93EE04" w14:textId="020A9390" w:rsidR="00531E56" w:rsidRPr="00747A1E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41 (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excluding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419), 44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, 490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(part) and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282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as a deductible</w:t>
            </w:r>
          </w:p>
        </w:tc>
        <w:tc>
          <w:tcPr>
            <w:tcW w:w="4178" w:type="dxa"/>
            <w:vAlign w:val="center"/>
          </w:tcPr>
          <w:p w14:paraId="421EE9AB" w14:textId="2F746803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Long-term financial liabilities</w:t>
            </w:r>
          </w:p>
        </w:tc>
        <w:tc>
          <w:tcPr>
            <w:tcW w:w="207" w:type="dxa"/>
            <w:vAlign w:val="center"/>
          </w:tcPr>
          <w:p w14:paraId="36F7134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FAB293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2458F31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37226C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49" w:type="dxa"/>
            <w:vAlign w:val="bottom"/>
          </w:tcPr>
          <w:p w14:paraId="4D4651F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DC38158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045D62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4236419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3EB629E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384BE8A1" w14:textId="75984AF1" w:rsidR="00531E56" w:rsidRPr="00747A1E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Latn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42, 44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, 490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(part) 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282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 (part)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</w:t>
            </w:r>
            <w:r w:rsidR="00747A1E">
              <w:rPr>
                <w:rFonts w:ascii="Arial" w:eastAsia="Batang" w:hAnsi="Arial" w:cs="Arial"/>
                <w:sz w:val="18"/>
                <w:szCs w:val="18"/>
                <w:lang w:val="sr-Latn-RS"/>
              </w:rPr>
              <w:t>as a deductible</w:t>
            </w:r>
          </w:p>
        </w:tc>
        <w:tc>
          <w:tcPr>
            <w:tcW w:w="4178" w:type="dxa"/>
            <w:vAlign w:val="center"/>
          </w:tcPr>
          <w:p w14:paraId="532842C7" w14:textId="4D72E235" w:rsidR="00531E56" w:rsidRPr="00B525F2" w:rsidRDefault="00D325AD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D325AD">
              <w:rPr>
                <w:rFonts w:ascii="Arial" w:eastAsia="Batang" w:hAnsi="Arial"/>
                <w:sz w:val="20"/>
                <w:lang w:val="sr-Cyrl-RS"/>
              </w:rPr>
              <w:t>Short-term financial liabilities</w:t>
            </w:r>
          </w:p>
        </w:tc>
        <w:tc>
          <w:tcPr>
            <w:tcW w:w="207" w:type="dxa"/>
            <w:vAlign w:val="center"/>
          </w:tcPr>
          <w:p w14:paraId="4A96A16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FBB202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18CE087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3274D7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49" w:type="dxa"/>
            <w:vAlign w:val="bottom"/>
          </w:tcPr>
          <w:p w14:paraId="05D49E3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48C6436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91397D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FB4BE0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D545599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0833314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40</w:t>
            </w:r>
          </w:p>
        </w:tc>
        <w:tc>
          <w:tcPr>
            <w:tcW w:w="4178" w:type="dxa"/>
            <w:vAlign w:val="center"/>
          </w:tcPr>
          <w:p w14:paraId="2EF61728" w14:textId="0D89518C" w:rsidR="00531E56" w:rsidRPr="00D325AD" w:rsidRDefault="00D325AD" w:rsidP="00E34F2D">
            <w:pPr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Provisions</w:t>
            </w:r>
          </w:p>
        </w:tc>
        <w:tc>
          <w:tcPr>
            <w:tcW w:w="207" w:type="dxa"/>
            <w:vAlign w:val="center"/>
          </w:tcPr>
          <w:p w14:paraId="31E3335F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436952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6D060576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1B0C748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749" w:type="dxa"/>
            <w:vAlign w:val="bottom"/>
          </w:tcPr>
          <w:p w14:paraId="47DF583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5E4791B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AADF69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EDADCC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D2AC085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176494F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467</w:t>
            </w:r>
          </w:p>
        </w:tc>
        <w:tc>
          <w:tcPr>
            <w:tcW w:w="4178" w:type="dxa"/>
            <w:vAlign w:val="center"/>
          </w:tcPr>
          <w:p w14:paraId="08B2AA89" w14:textId="3F60B96B" w:rsidR="00531E56" w:rsidRPr="00B525F2" w:rsidRDefault="00295828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295828">
              <w:rPr>
                <w:rFonts w:ascii="Arial" w:eastAsia="Batang" w:hAnsi="Arial"/>
                <w:sz w:val="20"/>
                <w:lang w:val="sr-Cyrl-RS"/>
              </w:rPr>
              <w:t>Liabilities under assets held for sale and assets from discontinued operations</w:t>
            </w:r>
          </w:p>
        </w:tc>
        <w:tc>
          <w:tcPr>
            <w:tcW w:w="207" w:type="dxa"/>
            <w:vAlign w:val="center"/>
          </w:tcPr>
          <w:p w14:paraId="4944FA1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63B70FD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616A86E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4EC73D64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49" w:type="dxa"/>
            <w:vAlign w:val="bottom"/>
          </w:tcPr>
          <w:p w14:paraId="4C8AF28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09861C2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8F2BD1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134DDD2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0C6A311E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5C28787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481</w:t>
            </w:r>
          </w:p>
        </w:tc>
        <w:tc>
          <w:tcPr>
            <w:tcW w:w="4178" w:type="dxa"/>
            <w:vAlign w:val="center"/>
          </w:tcPr>
          <w:p w14:paraId="17A3733C" w14:textId="79502D95" w:rsidR="00531E56" w:rsidRPr="00B525F2" w:rsidRDefault="00295828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295828">
              <w:rPr>
                <w:rFonts w:ascii="Arial" w:eastAsia="Batang" w:hAnsi="Arial"/>
                <w:sz w:val="20"/>
                <w:lang w:val="sr-Cyrl-RS"/>
              </w:rPr>
              <w:t>Current tax liabilities</w:t>
            </w:r>
          </w:p>
        </w:tc>
        <w:tc>
          <w:tcPr>
            <w:tcW w:w="207" w:type="dxa"/>
            <w:vAlign w:val="center"/>
          </w:tcPr>
          <w:p w14:paraId="7488892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3501AA0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1BE3BB5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0A95A277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49" w:type="dxa"/>
            <w:vAlign w:val="bottom"/>
          </w:tcPr>
          <w:p w14:paraId="29865DC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22C7D3F7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671B613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06CE3C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5274CE7D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60EB02BF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18"/>
                <w:szCs w:val="18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498</w:t>
            </w:r>
          </w:p>
        </w:tc>
        <w:tc>
          <w:tcPr>
            <w:tcW w:w="4178" w:type="dxa"/>
            <w:vAlign w:val="center"/>
          </w:tcPr>
          <w:p w14:paraId="32D531BA" w14:textId="558465F0" w:rsidR="00531E56" w:rsidRPr="00B525F2" w:rsidRDefault="00295828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295828">
              <w:rPr>
                <w:rFonts w:ascii="Arial" w:eastAsia="Batang" w:hAnsi="Arial"/>
                <w:sz w:val="20"/>
                <w:lang w:val="sr-Cyrl-RS"/>
              </w:rPr>
              <w:t>Deferred tax liabilities</w:t>
            </w:r>
          </w:p>
        </w:tc>
        <w:tc>
          <w:tcPr>
            <w:tcW w:w="207" w:type="dxa"/>
            <w:vAlign w:val="center"/>
          </w:tcPr>
          <w:p w14:paraId="37E18C54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62D1519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133447A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57AEA3AB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49" w:type="dxa"/>
            <w:vAlign w:val="bottom"/>
          </w:tcPr>
          <w:p w14:paraId="61C9BF9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3C725D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A02C4B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3740F7F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7AF3A880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66226780" w14:textId="4FFDA9BF" w:rsidR="00531E56" w:rsidRPr="00B525F2" w:rsidRDefault="00531E56" w:rsidP="00E34F2D">
            <w:pPr>
              <w:jc w:val="center"/>
              <w:rPr>
                <w:rFonts w:ascii="Arial" w:eastAsia="Batang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419, 43, 45,</w:t>
            </w:r>
            <w:r w:rsidRPr="00B525F2">
              <w:rPr>
                <w:rFonts w:ascii="Arial" w:eastAsia="Batang" w:hAnsi="Arial" w:cs="Arial"/>
                <w:color w:val="FF0000"/>
                <w:sz w:val="18"/>
                <w:szCs w:val="18"/>
                <w:lang w:val="sr-Cyrl-RS"/>
              </w:rPr>
              <w:t xml:space="preserve">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46 (</w:t>
            </w:r>
            <w:r w:rsidR="00493B5F">
              <w:rPr>
                <w:rFonts w:ascii="Arial" w:eastAsia="Batang" w:hAnsi="Arial" w:cs="Arial"/>
                <w:sz w:val="18"/>
                <w:szCs w:val="18"/>
                <w:lang w:val="sr-Latn-RS"/>
              </w:rPr>
              <w:t>excluding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467), 47, 48 (</w:t>
            </w:r>
            <w:r w:rsidR="00493B5F">
              <w:rPr>
                <w:rFonts w:ascii="Arial" w:eastAsia="Batang" w:hAnsi="Arial" w:cs="Arial"/>
                <w:sz w:val="18"/>
                <w:szCs w:val="18"/>
                <w:lang w:val="sr-Latn-RS"/>
              </w:rPr>
              <w:t xml:space="preserve">excluding 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>481)</w:t>
            </w:r>
            <w:r>
              <w:rPr>
                <w:rFonts w:ascii="Arial" w:eastAsia="Batang" w:hAnsi="Arial" w:cs="Arial"/>
                <w:sz w:val="18"/>
                <w:szCs w:val="18"/>
                <w:lang w:val="sr-Cyrl-RS"/>
              </w:rPr>
              <w:t>,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491, 493, 494, 497 </w:t>
            </w:r>
            <w:r w:rsidR="00493B5F">
              <w:rPr>
                <w:rFonts w:ascii="Arial" w:eastAsia="Batang" w:hAnsi="Arial" w:cs="Arial"/>
                <w:sz w:val="18"/>
                <w:szCs w:val="18"/>
                <w:lang w:val="sr-Latn-RS"/>
              </w:rPr>
              <w:t>and</w:t>
            </w:r>
            <w:r w:rsidRPr="00B525F2">
              <w:rPr>
                <w:rFonts w:ascii="Arial" w:eastAsia="Batang" w:hAnsi="Arial" w:cs="Arial"/>
                <w:sz w:val="18"/>
                <w:szCs w:val="18"/>
                <w:lang w:val="sr-Cyrl-RS"/>
              </w:rPr>
              <w:t xml:space="preserve"> 499</w:t>
            </w:r>
          </w:p>
        </w:tc>
        <w:tc>
          <w:tcPr>
            <w:tcW w:w="4178" w:type="dxa"/>
            <w:vAlign w:val="center"/>
          </w:tcPr>
          <w:p w14:paraId="50E98E63" w14:textId="6992230C" w:rsidR="00531E56" w:rsidRPr="00B525F2" w:rsidRDefault="00295828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 w:rsidRPr="00295828">
              <w:rPr>
                <w:rFonts w:ascii="Arial" w:eastAsia="Batang" w:hAnsi="Arial"/>
                <w:sz w:val="20"/>
                <w:lang w:val="sr-Cyrl-RS"/>
              </w:rPr>
              <w:t>Other liabilities</w:t>
            </w:r>
          </w:p>
        </w:tc>
        <w:tc>
          <w:tcPr>
            <w:tcW w:w="207" w:type="dxa"/>
            <w:vAlign w:val="center"/>
          </w:tcPr>
          <w:p w14:paraId="2B08539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797BA9B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182A8D8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33832E0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49" w:type="dxa"/>
            <w:vAlign w:val="bottom"/>
          </w:tcPr>
          <w:p w14:paraId="4A88D9A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7F125D6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7E95A5FB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4E0D9AA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68B68DD2" w14:textId="77777777" w:rsidTr="00E34F2D">
        <w:trPr>
          <w:trHeight w:val="264"/>
          <w:jc w:val="center"/>
        </w:trPr>
        <w:tc>
          <w:tcPr>
            <w:tcW w:w="1702" w:type="dxa"/>
            <w:vAlign w:val="center"/>
          </w:tcPr>
          <w:p w14:paraId="7094258B" w14:textId="77777777" w:rsidR="00531E56" w:rsidRPr="00B525F2" w:rsidRDefault="00531E56" w:rsidP="00E34F2D">
            <w:pPr>
              <w:rPr>
                <w:rFonts w:ascii="Arial" w:eastAsia="Batang" w:hAnsi="Arial" w:cs="Arial"/>
                <w:color w:val="FF0000"/>
                <w:sz w:val="18"/>
                <w:szCs w:val="18"/>
                <w:highlight w:val="yellow"/>
                <w:lang w:val="sr-Cyrl-RS"/>
              </w:rPr>
            </w:pPr>
          </w:p>
        </w:tc>
        <w:tc>
          <w:tcPr>
            <w:tcW w:w="4178" w:type="dxa"/>
            <w:vAlign w:val="center"/>
          </w:tcPr>
          <w:p w14:paraId="7E7126D3" w14:textId="68F0A7DF" w:rsidR="00531E56" w:rsidRPr="00B525F2" w:rsidRDefault="00493BAF" w:rsidP="00E34F2D">
            <w:pPr>
              <w:rPr>
                <w:rFonts w:ascii="Arial" w:eastAsia="Batang" w:hAnsi="Arial"/>
                <w:sz w:val="20"/>
                <w:lang w:val="sr-Cyrl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TOTAL LIABILITIES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(од 0407 до 0413)</w:t>
            </w:r>
          </w:p>
        </w:tc>
        <w:tc>
          <w:tcPr>
            <w:tcW w:w="207" w:type="dxa"/>
            <w:vAlign w:val="center"/>
          </w:tcPr>
          <w:p w14:paraId="55EB6B0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376E26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42D8A65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0C7158E8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749" w:type="dxa"/>
            <w:vAlign w:val="bottom"/>
          </w:tcPr>
          <w:p w14:paraId="736C69D6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2125215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287DD8E9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7EF71A3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7FC0B184" w14:textId="77777777" w:rsidTr="00E34F2D">
        <w:trPr>
          <w:trHeight w:val="264"/>
          <w:jc w:val="center"/>
        </w:trPr>
        <w:tc>
          <w:tcPr>
            <w:tcW w:w="5880" w:type="dxa"/>
            <w:gridSpan w:val="2"/>
            <w:vAlign w:val="center"/>
          </w:tcPr>
          <w:p w14:paraId="3E6B8E47" w14:textId="3311B980" w:rsidR="00531E56" w:rsidRPr="00B525F2" w:rsidRDefault="00493BAF" w:rsidP="00E34F2D">
            <w:pPr>
              <w:ind w:firstLine="1702"/>
              <w:jc w:val="both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493BAF">
              <w:rPr>
                <w:rFonts w:ascii="Arial" w:eastAsia="Batang" w:hAnsi="Arial" w:cs="Arial"/>
                <w:sz w:val="20"/>
                <w:szCs w:val="20"/>
                <w:lang w:val="sr-Cyrl-RS"/>
              </w:rPr>
              <w:t>Non-controlling participation</w:t>
            </w:r>
          </w:p>
        </w:tc>
        <w:tc>
          <w:tcPr>
            <w:tcW w:w="207" w:type="dxa"/>
            <w:vAlign w:val="center"/>
          </w:tcPr>
          <w:p w14:paraId="3F3DFD3B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48288631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55B0E3C3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7E1E8122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749" w:type="dxa"/>
            <w:vAlign w:val="bottom"/>
          </w:tcPr>
          <w:p w14:paraId="734CF8A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6AEAF4F4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2C424F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49CAAFA2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4E49F4F3" w14:textId="77777777" w:rsidTr="00E34F2D">
        <w:trPr>
          <w:trHeight w:val="264"/>
          <w:jc w:val="center"/>
        </w:trPr>
        <w:tc>
          <w:tcPr>
            <w:tcW w:w="5880" w:type="dxa"/>
            <w:gridSpan w:val="2"/>
            <w:vAlign w:val="center"/>
          </w:tcPr>
          <w:p w14:paraId="1E6702BA" w14:textId="7B3F8DF6" w:rsidR="00531E56" w:rsidRPr="00493BAF" w:rsidRDefault="00493BAF" w:rsidP="00E34F2D">
            <w:pPr>
              <w:ind w:firstLine="1692"/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TOTAL CAPITAL</w:t>
            </w:r>
          </w:p>
          <w:p w14:paraId="70E05117" w14:textId="77777777" w:rsidR="00531E56" w:rsidRPr="00B525F2" w:rsidRDefault="00531E56" w:rsidP="00E34F2D">
            <w:pPr>
              <w:ind w:left="1692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(0401 - 0402 + 0403 - 0404 + 0405 - 0406 + 0415)</w:t>
            </w: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  <w:r w:rsidRPr="00B525F2">
              <w:rPr>
                <w:rFonts w:ascii="Arial" w:hAnsi="Arial"/>
                <w:sz w:val="20"/>
                <w:lang w:val="sr-Cyrl-RS"/>
              </w:rPr>
              <w:t>≥ 0</w:t>
            </w:r>
          </w:p>
        </w:tc>
        <w:tc>
          <w:tcPr>
            <w:tcW w:w="207" w:type="dxa"/>
            <w:vAlign w:val="center"/>
          </w:tcPr>
          <w:p w14:paraId="6893D00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09A13D6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09BD07CA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33E0776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749" w:type="dxa"/>
            <w:vAlign w:val="bottom"/>
          </w:tcPr>
          <w:p w14:paraId="45523610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7DF0D6C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1B6BAD3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0CE1D235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49D2A2B6" w14:textId="77777777" w:rsidTr="00E34F2D">
        <w:trPr>
          <w:trHeight w:val="264"/>
          <w:jc w:val="center"/>
        </w:trPr>
        <w:tc>
          <w:tcPr>
            <w:tcW w:w="5880" w:type="dxa"/>
            <w:gridSpan w:val="2"/>
            <w:vAlign w:val="center"/>
          </w:tcPr>
          <w:p w14:paraId="0646E2E0" w14:textId="03D0FE68" w:rsidR="00531E56" w:rsidRPr="00493BAF" w:rsidRDefault="00493BAF" w:rsidP="00E34F2D">
            <w:pPr>
              <w:ind w:firstLine="1692"/>
              <w:rPr>
                <w:rFonts w:ascii="Arial" w:eastAsia="Batang" w:hAnsi="Arial"/>
                <w:sz w:val="20"/>
                <w:lang w:val="sr-Latn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TOTAL CAPITAL SHORTFALL</w:t>
            </w:r>
          </w:p>
          <w:p w14:paraId="687A619F" w14:textId="77777777" w:rsidR="00531E56" w:rsidRPr="00B525F2" w:rsidRDefault="00531E56" w:rsidP="00E34F2D">
            <w:pPr>
              <w:ind w:left="1692"/>
              <w:rPr>
                <w:rFonts w:ascii="Arial" w:eastAsia="Batang" w:hAnsi="Arial"/>
                <w:sz w:val="20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(0401 - 0402 + 0403 - 0404 + 0405 - 0406 + 0415)</w:t>
            </w: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 xml:space="preserve"> </w:t>
            </w:r>
            <w:r w:rsidRPr="00B525F2">
              <w:rPr>
                <w:rFonts w:ascii="Arial" w:hAnsi="Arial"/>
                <w:sz w:val="20"/>
                <w:lang w:val="sr-Cyrl-RS"/>
              </w:rPr>
              <w:t>&lt; 0</w:t>
            </w:r>
          </w:p>
        </w:tc>
        <w:tc>
          <w:tcPr>
            <w:tcW w:w="207" w:type="dxa"/>
            <w:vAlign w:val="center"/>
          </w:tcPr>
          <w:p w14:paraId="39FFFE15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CC345FE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5A60FD5C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55E49554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49" w:type="dxa"/>
            <w:vAlign w:val="bottom"/>
          </w:tcPr>
          <w:p w14:paraId="3D41885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1619314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5F83397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483F920C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  <w:tr w:rsidR="00531E56" w:rsidRPr="00B525F2" w14:paraId="247B63CD" w14:textId="77777777" w:rsidTr="00E34F2D">
        <w:trPr>
          <w:trHeight w:val="264"/>
          <w:jc w:val="center"/>
        </w:trPr>
        <w:tc>
          <w:tcPr>
            <w:tcW w:w="5880" w:type="dxa"/>
            <w:gridSpan w:val="2"/>
            <w:vAlign w:val="center"/>
          </w:tcPr>
          <w:p w14:paraId="30B8FD7B" w14:textId="16EE9577" w:rsidR="00531E56" w:rsidRPr="00B525F2" w:rsidRDefault="00493BAF" w:rsidP="00E34F2D">
            <w:pPr>
              <w:ind w:firstLine="1702"/>
              <w:jc w:val="both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  <w:r>
              <w:rPr>
                <w:rFonts w:ascii="Arial" w:eastAsia="Batang" w:hAnsi="Arial"/>
                <w:b/>
                <w:sz w:val="20"/>
                <w:lang w:val="sr-Latn-RS"/>
              </w:rPr>
              <w:t>TOTAL LIABILITIES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(0414 + 0416 - 0417)</w:t>
            </w:r>
          </w:p>
        </w:tc>
        <w:tc>
          <w:tcPr>
            <w:tcW w:w="207" w:type="dxa"/>
            <w:vAlign w:val="center"/>
          </w:tcPr>
          <w:p w14:paraId="43E11799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0</w:t>
            </w:r>
          </w:p>
        </w:tc>
        <w:tc>
          <w:tcPr>
            <w:tcW w:w="208" w:type="dxa"/>
            <w:vAlign w:val="center"/>
          </w:tcPr>
          <w:p w14:paraId="2D53201A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highlight w:val="yellow"/>
                <w:lang w:val="sr-Cyrl-RS"/>
              </w:rPr>
            </w:pPr>
            <w:r w:rsidRPr="00B525F2">
              <w:rPr>
                <w:rFonts w:ascii="Arial" w:eastAsia="Batang" w:hAnsi="Arial"/>
                <w:sz w:val="20"/>
                <w:lang w:val="sr-Cyrl-RS"/>
              </w:rPr>
              <w:t>4</w:t>
            </w:r>
          </w:p>
        </w:tc>
        <w:tc>
          <w:tcPr>
            <w:tcW w:w="208" w:type="dxa"/>
            <w:vAlign w:val="center"/>
          </w:tcPr>
          <w:p w14:paraId="69033EEA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08" w:type="dxa"/>
            <w:vAlign w:val="center"/>
          </w:tcPr>
          <w:p w14:paraId="3C917D10" w14:textId="77777777" w:rsidR="00531E56" w:rsidRPr="00B525F2" w:rsidRDefault="00531E56" w:rsidP="00E34F2D">
            <w:pPr>
              <w:jc w:val="center"/>
              <w:rPr>
                <w:rFonts w:ascii="Arial" w:eastAsia="Batang" w:hAnsi="Arial" w:cs="Arial"/>
                <w:sz w:val="20"/>
                <w:szCs w:val="20"/>
                <w:lang w:val="sr-Cyrl-RS"/>
              </w:rPr>
            </w:pPr>
            <w:r w:rsidRPr="00B525F2">
              <w:rPr>
                <w:rFonts w:ascii="Arial" w:eastAsia="Batang" w:hAnsi="Arial" w:cs="Arial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749" w:type="dxa"/>
            <w:vAlign w:val="bottom"/>
          </w:tcPr>
          <w:p w14:paraId="3477916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highlight w:val="yellow"/>
                <w:lang w:val="sr-Cyrl-RS"/>
              </w:rPr>
            </w:pPr>
          </w:p>
        </w:tc>
        <w:tc>
          <w:tcPr>
            <w:tcW w:w="1123" w:type="dxa"/>
            <w:vAlign w:val="bottom"/>
          </w:tcPr>
          <w:p w14:paraId="6A12C86E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097" w:type="dxa"/>
            <w:vAlign w:val="bottom"/>
          </w:tcPr>
          <w:p w14:paraId="6DA008E3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  <w:tc>
          <w:tcPr>
            <w:tcW w:w="1184" w:type="dxa"/>
            <w:vAlign w:val="bottom"/>
          </w:tcPr>
          <w:p w14:paraId="2F81E001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color w:val="FF0000"/>
                <w:sz w:val="20"/>
                <w:highlight w:val="yellow"/>
                <w:lang w:val="sr-Cyrl-RS"/>
              </w:rPr>
            </w:pPr>
          </w:p>
        </w:tc>
      </w:tr>
    </w:tbl>
    <w:p w14:paraId="2CB0765B" w14:textId="77777777" w:rsidR="00531E56" w:rsidRPr="00B525F2" w:rsidRDefault="00531E56" w:rsidP="00531E56">
      <w:pPr>
        <w:pStyle w:val="podnaslovpropisa"/>
        <w:spacing w:before="0" w:after="0"/>
        <w:rPr>
          <w:rFonts w:ascii="Arial" w:eastAsia="Times New Roman" w:hAnsi="Arial" w:cs="Arial"/>
          <w:color w:val="FF0000"/>
          <w:sz w:val="20"/>
          <w:highlight w:val="yellow"/>
          <w:lang w:val="sr-Cyrl-RS"/>
        </w:rPr>
      </w:pPr>
    </w:p>
    <w:p w14:paraId="08B95475" w14:textId="77777777" w:rsidR="00531E56" w:rsidRPr="00B525F2" w:rsidRDefault="00531E56" w:rsidP="00531E56">
      <w:pPr>
        <w:pStyle w:val="podnaslovpropisa"/>
        <w:spacing w:before="0" w:after="0"/>
        <w:rPr>
          <w:rFonts w:ascii="Arial" w:eastAsia="Times New Roman" w:hAnsi="Arial" w:cs="Arial"/>
          <w:color w:val="FF0000"/>
          <w:sz w:val="20"/>
          <w:highlight w:val="yellow"/>
          <w:lang w:val="sr-Cyrl-RS"/>
        </w:rPr>
      </w:pPr>
    </w:p>
    <w:tbl>
      <w:tblPr>
        <w:tblW w:w="1112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5"/>
        <w:gridCol w:w="4410"/>
        <w:gridCol w:w="3472"/>
      </w:tblGrid>
      <w:tr w:rsidR="00531E56" w:rsidRPr="00A32DEA" w14:paraId="6BAF89FA" w14:textId="77777777" w:rsidTr="00E34F2D">
        <w:trPr>
          <w:trHeight w:val="857"/>
          <w:tblHeader/>
          <w:jc w:val="center"/>
        </w:trPr>
        <w:tc>
          <w:tcPr>
            <w:tcW w:w="3245" w:type="dxa"/>
            <w:vAlign w:val="center"/>
          </w:tcPr>
          <w:p w14:paraId="48E9C659" w14:textId="36984E62" w:rsidR="00531E56" w:rsidRPr="00B525F2" w:rsidRDefault="00493BAF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>
              <w:rPr>
                <w:rFonts w:ascii="Arial" w:eastAsia="Batang" w:hAnsi="Arial"/>
                <w:sz w:val="20"/>
                <w:lang w:val="sr-Latn-RS"/>
              </w:rPr>
              <w:t>In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_______________,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br/>
            </w:r>
            <w:r w:rsidR="007A11E5">
              <w:rPr>
                <w:rFonts w:ascii="Arial" w:eastAsia="Batang" w:hAnsi="Arial"/>
                <w:sz w:val="20"/>
                <w:lang w:val="sr-Latn-RS"/>
              </w:rPr>
              <w:t>on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t xml:space="preserve"> ____________</w:t>
            </w:r>
          </w:p>
        </w:tc>
        <w:tc>
          <w:tcPr>
            <w:tcW w:w="4410" w:type="dxa"/>
            <w:vAlign w:val="center"/>
          </w:tcPr>
          <w:p w14:paraId="4B6B26DD" w14:textId="77777777" w:rsidR="00531E56" w:rsidRPr="00B525F2" w:rsidRDefault="00531E56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</w:p>
        </w:tc>
        <w:tc>
          <w:tcPr>
            <w:tcW w:w="3472" w:type="dxa"/>
            <w:vAlign w:val="center"/>
          </w:tcPr>
          <w:p w14:paraId="78F1B4BC" w14:textId="2C47447D" w:rsidR="00531E56" w:rsidRPr="00B525F2" w:rsidRDefault="007A11E5" w:rsidP="00E34F2D">
            <w:pPr>
              <w:jc w:val="center"/>
              <w:rPr>
                <w:rFonts w:ascii="Arial" w:eastAsia="Batang" w:hAnsi="Arial"/>
                <w:sz w:val="20"/>
                <w:lang w:val="sr-Cyrl-RS"/>
              </w:rPr>
            </w:pPr>
            <w:r w:rsidRPr="007A11E5">
              <w:rPr>
                <w:rFonts w:ascii="Arial" w:eastAsia="Batang" w:hAnsi="Arial"/>
                <w:sz w:val="20"/>
                <w:lang w:val="sr-Cyrl-RS"/>
              </w:rPr>
              <w:t>Legal representative of the financial lessor</w:t>
            </w:r>
            <w:r w:rsidR="00531E56" w:rsidRPr="00B525F2">
              <w:rPr>
                <w:rFonts w:ascii="Arial" w:eastAsia="Batang" w:hAnsi="Arial"/>
                <w:sz w:val="20"/>
                <w:lang w:val="sr-Cyrl-RS"/>
              </w:rPr>
              <w:br/>
              <w:t>____________________________</w:t>
            </w:r>
          </w:p>
        </w:tc>
      </w:tr>
    </w:tbl>
    <w:p w14:paraId="484D3B6C" w14:textId="77777777" w:rsidR="00531E56" w:rsidRPr="00B525F2" w:rsidRDefault="00531E56" w:rsidP="00531E56">
      <w:pPr>
        <w:rPr>
          <w:sz w:val="20"/>
          <w:lang w:val="sr-Cyrl-RS"/>
        </w:rPr>
      </w:pPr>
    </w:p>
    <w:p w14:paraId="62ACD59A" w14:textId="77777777" w:rsidR="00A43DB9" w:rsidRDefault="00A43DB9"/>
    <w:sectPr w:rsidR="00A43DB9" w:rsidSect="000E438F">
      <w:headerReference w:type="even" r:id="rId6"/>
      <w:headerReference w:type="default" r:id="rId7"/>
      <w:pgSz w:w="11907" w:h="16840" w:code="9"/>
      <w:pgMar w:top="1008" w:right="1699" w:bottom="1008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92C55" w14:textId="77777777" w:rsidR="00020569" w:rsidRDefault="00020569">
      <w:r>
        <w:separator/>
      </w:r>
    </w:p>
  </w:endnote>
  <w:endnote w:type="continuationSeparator" w:id="0">
    <w:p w14:paraId="72C256A9" w14:textId="77777777" w:rsidR="00020569" w:rsidRDefault="0002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45778" w14:textId="77777777" w:rsidR="00020569" w:rsidRDefault="00020569">
      <w:r>
        <w:separator/>
      </w:r>
    </w:p>
  </w:footnote>
  <w:footnote w:type="continuationSeparator" w:id="0">
    <w:p w14:paraId="716E1FDB" w14:textId="77777777" w:rsidR="00020569" w:rsidRDefault="00020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D84F6" w14:textId="77777777" w:rsidR="00EB0265" w:rsidRDefault="00493B5F" w:rsidP="002532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412AC55" w14:textId="77777777" w:rsidR="00EB0265" w:rsidRDefault="000205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8E4ED9" w14:textId="77777777" w:rsidR="00EB0265" w:rsidRDefault="00493B5F" w:rsidP="002532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A73AEAE" w14:textId="77777777" w:rsidR="00EB0265" w:rsidRDefault="000205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56"/>
    <w:rsid w:val="00020569"/>
    <w:rsid w:val="00083A12"/>
    <w:rsid w:val="00221134"/>
    <w:rsid w:val="00295828"/>
    <w:rsid w:val="00493B5F"/>
    <w:rsid w:val="00493BAF"/>
    <w:rsid w:val="00531E56"/>
    <w:rsid w:val="00747A1E"/>
    <w:rsid w:val="007A11E5"/>
    <w:rsid w:val="00900315"/>
    <w:rsid w:val="00A43DB9"/>
    <w:rsid w:val="00D325AD"/>
    <w:rsid w:val="00F30A5A"/>
    <w:rsid w:val="00F3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BE918"/>
  <w15:chartTrackingRefBased/>
  <w15:docId w15:val="{7F0DDC8F-5E15-4447-8ECF-5F2363E6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31E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531E56"/>
    <w:pPr>
      <w:keepNext/>
      <w:framePr w:hSpace="180" w:wrap="around" w:hAnchor="margin" w:xAlign="center" w:y="713"/>
      <w:jc w:val="center"/>
      <w:outlineLvl w:val="1"/>
    </w:pPr>
    <w:rPr>
      <w:rFonts w:ascii="Arial" w:hAnsi="Arial" w:cs="Arial"/>
      <w:b/>
      <w:bCs/>
      <w:sz w:val="16"/>
      <w:szCs w:val="1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31E56"/>
    <w:rPr>
      <w:rFonts w:ascii="Arial" w:eastAsia="Times New Roman" w:hAnsi="Arial" w:cs="Arial"/>
      <w:b/>
      <w:bCs/>
      <w:kern w:val="32"/>
      <w:sz w:val="32"/>
      <w:szCs w:val="32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531E56"/>
    <w:rPr>
      <w:rFonts w:ascii="Arial" w:eastAsia="Times New Roman" w:hAnsi="Arial" w:cs="Arial"/>
      <w:b/>
      <w:bCs/>
      <w:sz w:val="16"/>
      <w:szCs w:val="16"/>
      <w:lang w:val="ru-RU"/>
    </w:rPr>
  </w:style>
  <w:style w:type="paragraph" w:customStyle="1" w:styleId="podnaslovpropisa">
    <w:name w:val="podnaslovpropisa"/>
    <w:basedOn w:val="Normal"/>
    <w:rsid w:val="00531E5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Header">
    <w:name w:val="header"/>
    <w:basedOn w:val="Normal"/>
    <w:link w:val="HeaderChar"/>
    <w:rsid w:val="00531E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1E5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531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Jovanovic</dc:creator>
  <cp:keywords/>
  <dc:description/>
  <cp:lastModifiedBy>Lidija Jovanovic</cp:lastModifiedBy>
  <cp:revision>11</cp:revision>
  <dcterms:created xsi:type="dcterms:W3CDTF">2021-12-15T13:06:00Z</dcterms:created>
  <dcterms:modified xsi:type="dcterms:W3CDTF">2021-12-16T14:11:00Z</dcterms:modified>
</cp:coreProperties>
</file>