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1AADC" w14:textId="77777777" w:rsidR="001B46BC" w:rsidRPr="00327BCA" w:rsidRDefault="001B46BC" w:rsidP="001B46BC">
      <w:pPr>
        <w:pStyle w:val="Heading2"/>
        <w:spacing w:before="0" w:after="0"/>
        <w:ind w:right="-1"/>
        <w:jc w:val="right"/>
        <w:rPr>
          <w:rFonts w:cs="Arial"/>
          <w:i/>
          <w:szCs w:val="28"/>
          <w:lang w:val="sr-Cyrl-RS"/>
        </w:rPr>
      </w:pPr>
      <w:r w:rsidRPr="00327BCA">
        <w:rPr>
          <w:rFonts w:cs="Arial"/>
          <w:szCs w:val="28"/>
          <w:lang w:val="sr-Cyrl-RS"/>
        </w:rPr>
        <w:t>Прилог 1</w:t>
      </w:r>
    </w:p>
    <w:p w14:paraId="62049016" w14:textId="77777777" w:rsidR="001B46BC" w:rsidRPr="00327BCA" w:rsidRDefault="001B46BC" w:rsidP="001B46BC">
      <w:pPr>
        <w:pStyle w:val="Heading2"/>
        <w:spacing w:before="0" w:after="0"/>
        <w:ind w:right="-1"/>
        <w:rPr>
          <w:rFonts w:cs="Arial"/>
          <w:color w:val="000000" w:themeColor="text1"/>
          <w:lang w:val="sr-Cyrl-RS"/>
        </w:rPr>
      </w:pPr>
      <w:r w:rsidRPr="00327BCA">
        <w:rPr>
          <w:rFonts w:cs="Arial"/>
          <w:lang w:val="sr-Cyrl-RS"/>
        </w:rPr>
        <w:t>Основне поруке по SWIFT стандарду</w:t>
      </w:r>
      <w:r w:rsidRPr="00AB6222">
        <w:rPr>
          <w:rFonts w:cs="Arial"/>
          <w:lang w:val="sr-Cyrl-RS"/>
        </w:rPr>
        <w:t xml:space="preserve"> </w:t>
      </w:r>
      <w:r w:rsidRPr="00211838">
        <w:rPr>
          <w:lang w:val="sr-Cyrl-RS"/>
        </w:rPr>
        <w:t>ISO15022 (MT)</w:t>
      </w:r>
    </w:p>
    <w:p w14:paraId="641897D9" w14:textId="77777777" w:rsidR="001B46BC" w:rsidRPr="00327BCA" w:rsidRDefault="001B46BC" w:rsidP="001B46BC">
      <w:pPr>
        <w:rPr>
          <w:lang w:val="sr-Cyrl-RS"/>
        </w:rPr>
      </w:pPr>
    </w:p>
    <w:p w14:paraId="1E864357" w14:textId="77777777" w:rsidR="001B46BC" w:rsidRPr="00327BCA" w:rsidRDefault="001B46BC" w:rsidP="001B46BC">
      <w:pPr>
        <w:pStyle w:val="Heading3"/>
        <w:numPr>
          <w:ilvl w:val="0"/>
          <w:numId w:val="22"/>
        </w:numPr>
        <w:spacing w:before="0" w:after="0"/>
        <w:ind w:right="-1"/>
        <w:rPr>
          <w:lang w:val="sr-Cyrl-RS"/>
        </w:rPr>
      </w:pPr>
      <w:r w:rsidRPr="00327BCA">
        <w:rPr>
          <w:lang w:val="sr-Cyrl-RS"/>
        </w:rPr>
        <w:t>Заглавље порука (блок 1, блок 2 и блок 3) и завршни блок (блок 5)</w:t>
      </w:r>
    </w:p>
    <w:p w14:paraId="1FD21C7A" w14:textId="77777777" w:rsidR="001B46BC" w:rsidRPr="00327BCA" w:rsidRDefault="001B46BC" w:rsidP="001B46BC">
      <w:pPr>
        <w:ind w:right="-1" w:firstLine="360"/>
        <w:rPr>
          <w:rFonts w:ascii="Arial" w:hAnsi="Arial" w:cs="Arial"/>
          <w:lang w:val="sr-Cyrl-RS"/>
        </w:rPr>
      </w:pPr>
    </w:p>
    <w:p w14:paraId="5A9B2CD1" w14:textId="77777777" w:rsidR="001B46BC" w:rsidRPr="00327BCA" w:rsidRDefault="001B46BC" w:rsidP="001B46BC">
      <w:pPr>
        <w:ind w:right="-1" w:firstLine="360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>Следећа табела идентификује блокове порука и њихову сврху.</w:t>
      </w:r>
    </w:p>
    <w:p w14:paraId="0E13261F" w14:textId="77777777" w:rsidR="001B46BC" w:rsidRPr="00327BCA" w:rsidRDefault="001B46BC" w:rsidP="001B46BC">
      <w:pPr>
        <w:ind w:left="708" w:right="-1"/>
        <w:rPr>
          <w:rFonts w:ascii="Arial" w:hAnsi="Arial" w:cs="Arial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7"/>
        <w:gridCol w:w="1967"/>
        <w:gridCol w:w="3685"/>
        <w:gridCol w:w="2263"/>
      </w:tblGrid>
      <w:tr w:rsidR="001B46BC" w:rsidRPr="00327BCA" w14:paraId="08B9F585" w14:textId="77777777" w:rsidTr="00D2540C">
        <w:trPr>
          <w:jc w:val="center"/>
        </w:trPr>
        <w:tc>
          <w:tcPr>
            <w:tcW w:w="1147" w:type="dxa"/>
            <w:vAlign w:val="center"/>
          </w:tcPr>
          <w:p w14:paraId="0FAA1EB9" w14:textId="77777777" w:rsidR="001B46BC" w:rsidRPr="00327BCA" w:rsidRDefault="001B46BC" w:rsidP="005610A0">
            <w:pPr>
              <w:ind w:right="-1"/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Позиција блока</w:t>
            </w:r>
          </w:p>
        </w:tc>
        <w:tc>
          <w:tcPr>
            <w:tcW w:w="1967" w:type="dxa"/>
            <w:vAlign w:val="center"/>
          </w:tcPr>
          <w:p w14:paraId="0C69602C" w14:textId="77777777" w:rsidR="001B46BC" w:rsidRPr="00327BCA" w:rsidRDefault="001B46BC" w:rsidP="005610A0">
            <w:pPr>
              <w:ind w:right="-1"/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Блок</w:t>
            </w:r>
          </w:p>
        </w:tc>
        <w:tc>
          <w:tcPr>
            <w:tcW w:w="3685" w:type="dxa"/>
            <w:vAlign w:val="center"/>
          </w:tcPr>
          <w:p w14:paraId="419B3DF8" w14:textId="77777777" w:rsidR="001B46BC" w:rsidRPr="00327BCA" w:rsidRDefault="001B46BC" w:rsidP="005610A0">
            <w:pPr>
              <w:ind w:right="-1"/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Сврха</w:t>
            </w:r>
          </w:p>
        </w:tc>
        <w:tc>
          <w:tcPr>
            <w:tcW w:w="2263" w:type="dxa"/>
            <w:vAlign w:val="center"/>
          </w:tcPr>
          <w:p w14:paraId="7BA51F98" w14:textId="77777777" w:rsidR="001B46BC" w:rsidRPr="00327BCA" w:rsidRDefault="001B46BC" w:rsidP="005610A0">
            <w:pPr>
              <w:ind w:right="-1"/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Напомена</w:t>
            </w:r>
          </w:p>
        </w:tc>
      </w:tr>
      <w:tr w:rsidR="001B46BC" w:rsidRPr="00327BCA" w14:paraId="2B340018" w14:textId="77777777" w:rsidTr="00D2540C">
        <w:trPr>
          <w:jc w:val="center"/>
        </w:trPr>
        <w:tc>
          <w:tcPr>
            <w:tcW w:w="1147" w:type="dxa"/>
            <w:vAlign w:val="center"/>
          </w:tcPr>
          <w:p w14:paraId="610CA6FD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</w:t>
            </w:r>
          </w:p>
        </w:tc>
        <w:tc>
          <w:tcPr>
            <w:tcW w:w="1967" w:type="dxa"/>
            <w:vAlign w:val="center"/>
          </w:tcPr>
          <w:p w14:paraId="3D6F102D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Основни блок заглавља</w:t>
            </w:r>
          </w:p>
        </w:tc>
        <w:tc>
          <w:tcPr>
            <w:tcW w:w="3685" w:type="dxa"/>
            <w:vAlign w:val="center"/>
          </w:tcPr>
          <w:p w14:paraId="13E58E6C" w14:textId="7E18AA09" w:rsidR="008A7FF7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Референтне информације</w:t>
            </w:r>
            <w:r w:rsidR="008A7FF7">
              <w:rPr>
                <w:rFonts w:ascii="Arial" w:hAnsi="Arial" w:cs="Arial"/>
                <w:lang w:val="sr-Cyrl-RS"/>
              </w:rPr>
              <w:t>;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  <w:p w14:paraId="68CC6723" w14:textId="14423177" w:rsidR="001B46BC" w:rsidRPr="00327BCA" w:rsidRDefault="008A7FF7" w:rsidP="005610A0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lang w:val="sr-Cyrl-RS"/>
              </w:rPr>
              <w:t>ео заглавља поруке</w:t>
            </w:r>
          </w:p>
        </w:tc>
        <w:tc>
          <w:tcPr>
            <w:tcW w:w="2263" w:type="dxa"/>
            <w:vAlign w:val="center"/>
          </w:tcPr>
          <w:p w14:paraId="1AE76D8E" w14:textId="35CBF1B8" w:rsidR="008A7FF7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Обавезно</w:t>
            </w:r>
            <w:r w:rsidR="008A7FF7">
              <w:rPr>
                <w:rFonts w:ascii="Arial" w:hAnsi="Arial" w:cs="Arial"/>
                <w:lang w:val="sr-Cyrl-RS"/>
              </w:rPr>
              <w:t>,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  <w:p w14:paraId="049D8CED" w14:textId="37F81FFD" w:rsidR="001B46BC" w:rsidRPr="00327BCA" w:rsidRDefault="008A7FF7" w:rsidP="005610A0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</w:t>
            </w:r>
            <w:r w:rsidR="001B46BC" w:rsidRPr="00327BCA">
              <w:rPr>
                <w:rFonts w:ascii="Arial" w:hAnsi="Arial" w:cs="Arial"/>
                <w:lang w:val="sr-Cyrl-RS"/>
              </w:rPr>
              <w:t>одложно валидацији</w:t>
            </w:r>
          </w:p>
        </w:tc>
      </w:tr>
      <w:tr w:rsidR="001B46BC" w:rsidRPr="00327BCA" w14:paraId="3400146C" w14:textId="77777777" w:rsidTr="00D2540C">
        <w:trPr>
          <w:jc w:val="center"/>
        </w:trPr>
        <w:tc>
          <w:tcPr>
            <w:tcW w:w="1147" w:type="dxa"/>
            <w:vAlign w:val="center"/>
          </w:tcPr>
          <w:p w14:paraId="04F461B4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</w:t>
            </w:r>
          </w:p>
        </w:tc>
        <w:tc>
          <w:tcPr>
            <w:tcW w:w="1967" w:type="dxa"/>
            <w:vAlign w:val="center"/>
          </w:tcPr>
          <w:p w14:paraId="2E54E6B9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Блок заглавља апликације</w:t>
            </w:r>
          </w:p>
        </w:tc>
        <w:tc>
          <w:tcPr>
            <w:tcW w:w="3685" w:type="dxa"/>
            <w:vAlign w:val="center"/>
          </w:tcPr>
          <w:p w14:paraId="154D7065" w14:textId="64A21CC9" w:rsidR="008A7FF7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Референтне информације</w:t>
            </w:r>
            <w:r w:rsidR="008A7FF7">
              <w:rPr>
                <w:rFonts w:ascii="Arial" w:hAnsi="Arial" w:cs="Arial"/>
                <w:lang w:val="sr-Cyrl-RS"/>
              </w:rPr>
              <w:t>;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  <w:p w14:paraId="0A2400C1" w14:textId="4A11BC58" w:rsidR="001B46BC" w:rsidRPr="00327BCA" w:rsidRDefault="008A7FF7" w:rsidP="005610A0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lang w:val="sr-Cyrl-RS"/>
              </w:rPr>
              <w:t>ео заглавља поруке</w:t>
            </w:r>
          </w:p>
        </w:tc>
        <w:tc>
          <w:tcPr>
            <w:tcW w:w="2263" w:type="dxa"/>
            <w:vAlign w:val="center"/>
          </w:tcPr>
          <w:p w14:paraId="0F400906" w14:textId="6D5D780A" w:rsidR="008A7FF7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Обавезно</w:t>
            </w:r>
            <w:r w:rsidR="008A7FF7">
              <w:rPr>
                <w:rFonts w:ascii="Arial" w:hAnsi="Arial" w:cs="Arial"/>
                <w:lang w:val="sr-Cyrl-RS"/>
              </w:rPr>
              <w:t>,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  <w:p w14:paraId="223DB2C6" w14:textId="61423059" w:rsidR="001B46BC" w:rsidRPr="00327BCA" w:rsidRDefault="008A7FF7" w:rsidP="005610A0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</w:t>
            </w:r>
            <w:r w:rsidR="001B46BC" w:rsidRPr="00327BCA">
              <w:rPr>
                <w:rFonts w:ascii="Arial" w:hAnsi="Arial" w:cs="Arial"/>
                <w:lang w:val="sr-Cyrl-RS"/>
              </w:rPr>
              <w:t>одложно валидацији</w:t>
            </w:r>
          </w:p>
        </w:tc>
      </w:tr>
      <w:tr w:rsidR="001B46BC" w:rsidRPr="00327BCA" w14:paraId="6B27EDD4" w14:textId="77777777" w:rsidTr="00D2540C">
        <w:trPr>
          <w:jc w:val="center"/>
        </w:trPr>
        <w:tc>
          <w:tcPr>
            <w:tcW w:w="1147" w:type="dxa"/>
            <w:vAlign w:val="center"/>
          </w:tcPr>
          <w:p w14:paraId="021C3972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</w:t>
            </w:r>
          </w:p>
        </w:tc>
        <w:tc>
          <w:tcPr>
            <w:tcW w:w="1967" w:type="dxa"/>
            <w:vAlign w:val="center"/>
          </w:tcPr>
          <w:p w14:paraId="0FD48576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Блок заглавља корисника</w:t>
            </w:r>
          </w:p>
        </w:tc>
        <w:tc>
          <w:tcPr>
            <w:tcW w:w="3685" w:type="dxa"/>
            <w:vAlign w:val="center"/>
          </w:tcPr>
          <w:p w14:paraId="2CAB78E8" w14:textId="30DCAA45" w:rsidR="008A7FF7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Референтне информације</w:t>
            </w:r>
            <w:r w:rsidR="008A7FF7">
              <w:rPr>
                <w:rFonts w:ascii="Arial" w:hAnsi="Arial" w:cs="Arial"/>
                <w:lang w:val="sr-Cyrl-RS"/>
              </w:rPr>
              <w:t>;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  <w:p w14:paraId="6710B870" w14:textId="04DC71AE" w:rsidR="001B46BC" w:rsidRPr="00D66845" w:rsidRDefault="008A7FF7" w:rsidP="005610A0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lang w:val="sr-Cyrl-RS"/>
              </w:rPr>
              <w:t>ео заглавља поруке</w:t>
            </w:r>
          </w:p>
        </w:tc>
        <w:tc>
          <w:tcPr>
            <w:tcW w:w="2263" w:type="dxa"/>
            <w:vAlign w:val="center"/>
          </w:tcPr>
          <w:p w14:paraId="078096DA" w14:textId="77269F0E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Обавезно</w:t>
            </w:r>
          </w:p>
        </w:tc>
      </w:tr>
      <w:tr w:rsidR="001B46BC" w:rsidRPr="00327BCA" w14:paraId="3546240F" w14:textId="77777777" w:rsidTr="00D2540C">
        <w:trPr>
          <w:jc w:val="center"/>
        </w:trPr>
        <w:tc>
          <w:tcPr>
            <w:tcW w:w="1147" w:type="dxa"/>
            <w:vAlign w:val="center"/>
          </w:tcPr>
          <w:p w14:paraId="75DBC68A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4</w:t>
            </w:r>
          </w:p>
        </w:tc>
        <w:tc>
          <w:tcPr>
            <w:tcW w:w="1967" w:type="dxa"/>
            <w:vAlign w:val="center"/>
          </w:tcPr>
          <w:p w14:paraId="0B5C84F6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Текстуални блок</w:t>
            </w:r>
          </w:p>
        </w:tc>
        <w:tc>
          <w:tcPr>
            <w:tcW w:w="3685" w:type="dxa"/>
            <w:vAlign w:val="center"/>
          </w:tcPr>
          <w:p w14:paraId="77658956" w14:textId="19E3A3A5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Тело поруке</w:t>
            </w:r>
          </w:p>
        </w:tc>
        <w:tc>
          <w:tcPr>
            <w:tcW w:w="2263" w:type="dxa"/>
            <w:vAlign w:val="center"/>
          </w:tcPr>
          <w:p w14:paraId="0D529C62" w14:textId="1C70A791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Обавезно</w:t>
            </w:r>
          </w:p>
        </w:tc>
      </w:tr>
      <w:tr w:rsidR="001B46BC" w:rsidRPr="00327BCA" w14:paraId="25BBC853" w14:textId="77777777" w:rsidTr="00D2540C">
        <w:trPr>
          <w:jc w:val="center"/>
        </w:trPr>
        <w:tc>
          <w:tcPr>
            <w:tcW w:w="1147" w:type="dxa"/>
            <w:vAlign w:val="center"/>
          </w:tcPr>
          <w:p w14:paraId="5EE21FBA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</w:t>
            </w:r>
          </w:p>
        </w:tc>
        <w:tc>
          <w:tcPr>
            <w:tcW w:w="1967" w:type="dxa"/>
            <w:vAlign w:val="center"/>
          </w:tcPr>
          <w:p w14:paraId="23E7F8F7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Завршни блок</w:t>
            </w:r>
          </w:p>
        </w:tc>
        <w:tc>
          <w:tcPr>
            <w:tcW w:w="3685" w:type="dxa"/>
            <w:vAlign w:val="center"/>
          </w:tcPr>
          <w:p w14:paraId="1546DFC5" w14:textId="38905F41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Завршне информације које усмеравају обраду поруке </w:t>
            </w:r>
            <w:r w:rsidR="008A7FF7">
              <w:rPr>
                <w:rFonts w:ascii="Arial" w:hAnsi="Arial" w:cs="Arial"/>
                <w:lang w:val="sr-Cyrl-RS"/>
              </w:rPr>
              <w:t xml:space="preserve">коју врши </w:t>
            </w:r>
            <w:r w:rsidRPr="00327BCA">
              <w:rPr>
                <w:rFonts w:ascii="Arial" w:hAnsi="Arial" w:cs="Arial"/>
                <w:lang w:val="sr-Cyrl-RS"/>
              </w:rPr>
              <w:t>прима</w:t>
            </w:r>
            <w:r w:rsidR="008A7FF7">
              <w:rPr>
                <w:rFonts w:ascii="Arial" w:hAnsi="Arial" w:cs="Arial"/>
                <w:lang w:val="sr-Cyrl-RS"/>
              </w:rPr>
              <w:t>лац</w:t>
            </w:r>
          </w:p>
        </w:tc>
        <w:tc>
          <w:tcPr>
            <w:tcW w:w="2263" w:type="dxa"/>
            <w:vAlign w:val="center"/>
          </w:tcPr>
          <w:p w14:paraId="5B033958" w14:textId="77777777" w:rsidR="001B46BC" w:rsidRPr="00327BCA" w:rsidRDefault="001B46BC" w:rsidP="005610A0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Опционо</w:t>
            </w:r>
          </w:p>
        </w:tc>
      </w:tr>
    </w:tbl>
    <w:p w14:paraId="3000EC73" w14:textId="77777777" w:rsidR="001B46BC" w:rsidRPr="00327BCA" w:rsidRDefault="001B46BC" w:rsidP="001B46BC">
      <w:pPr>
        <w:pStyle w:val="ListParagraph"/>
        <w:rPr>
          <w:rFonts w:ascii="Arial" w:hAnsi="Arial" w:cs="Arial"/>
          <w:b/>
          <w:bCs/>
          <w:sz w:val="18"/>
          <w:szCs w:val="18"/>
          <w:lang w:val="sr-Cyrl-RS"/>
        </w:rPr>
      </w:pPr>
    </w:p>
    <w:p w14:paraId="2E7BB884" w14:textId="77777777" w:rsidR="001B46BC" w:rsidRPr="00327BCA" w:rsidRDefault="001B46BC" w:rsidP="001B46BC">
      <w:pPr>
        <w:ind w:firstLine="708"/>
        <w:rPr>
          <w:rFonts w:ascii="Arial" w:hAnsi="Arial" w:cs="Arial"/>
          <w:b/>
          <w:bCs/>
          <w:sz w:val="26"/>
          <w:szCs w:val="26"/>
          <w:lang w:val="sr-Cyrl-RS"/>
        </w:rPr>
      </w:pPr>
      <w:r w:rsidRPr="00327BCA">
        <w:rPr>
          <w:rFonts w:ascii="Arial" w:hAnsi="Arial" w:cs="Arial"/>
          <w:b/>
          <w:bCs/>
          <w:sz w:val="26"/>
          <w:szCs w:val="26"/>
          <w:lang w:val="sr-Cyrl-RS"/>
        </w:rPr>
        <w:t>Заглавље налога за пренос који шаље учесник</w:t>
      </w:r>
    </w:p>
    <w:p w14:paraId="5B627765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</w:p>
    <w:tbl>
      <w:tblPr>
        <w:tblStyle w:val="TableGrid"/>
        <w:tblW w:w="10031" w:type="dxa"/>
        <w:tblLayout w:type="fixed"/>
        <w:tblLook w:val="04A0" w:firstRow="1" w:lastRow="0" w:firstColumn="1" w:lastColumn="0" w:noHBand="0" w:noVBand="1"/>
      </w:tblPr>
      <w:tblGrid>
        <w:gridCol w:w="826"/>
        <w:gridCol w:w="870"/>
        <w:gridCol w:w="1273"/>
        <w:gridCol w:w="1562"/>
        <w:gridCol w:w="993"/>
        <w:gridCol w:w="2806"/>
        <w:gridCol w:w="1701"/>
      </w:tblGrid>
      <w:tr w:rsidR="001B46BC" w:rsidRPr="00327BCA" w14:paraId="271EEE36" w14:textId="77777777" w:rsidTr="00D2540C">
        <w:tc>
          <w:tcPr>
            <w:tcW w:w="826" w:type="dxa"/>
            <w:vAlign w:val="center"/>
          </w:tcPr>
          <w:p w14:paraId="6B8B368E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Блок</w:t>
            </w:r>
          </w:p>
        </w:tc>
        <w:tc>
          <w:tcPr>
            <w:tcW w:w="870" w:type="dxa"/>
            <w:vAlign w:val="center"/>
          </w:tcPr>
          <w:p w14:paraId="56B8CFC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Поље</w:t>
            </w:r>
          </w:p>
        </w:tc>
        <w:tc>
          <w:tcPr>
            <w:tcW w:w="1273" w:type="dxa"/>
            <w:vAlign w:val="center"/>
          </w:tcPr>
          <w:p w14:paraId="0B072E28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Обавезно</w:t>
            </w:r>
          </w:p>
        </w:tc>
        <w:tc>
          <w:tcPr>
            <w:tcW w:w="1562" w:type="dxa"/>
            <w:vAlign w:val="center"/>
          </w:tcPr>
          <w:p w14:paraId="2D825E7E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Назив поља</w:t>
            </w:r>
          </w:p>
        </w:tc>
        <w:tc>
          <w:tcPr>
            <w:tcW w:w="993" w:type="dxa"/>
            <w:vAlign w:val="center"/>
          </w:tcPr>
          <w:p w14:paraId="7D6FD6D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Формат</w:t>
            </w:r>
          </w:p>
        </w:tc>
        <w:tc>
          <w:tcPr>
            <w:tcW w:w="2806" w:type="dxa"/>
            <w:vAlign w:val="center"/>
          </w:tcPr>
          <w:p w14:paraId="4691285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Напомена</w:t>
            </w:r>
          </w:p>
        </w:tc>
        <w:tc>
          <w:tcPr>
            <w:tcW w:w="1701" w:type="dxa"/>
            <w:vAlign w:val="center"/>
          </w:tcPr>
          <w:p w14:paraId="49C50A0A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Пример</w:t>
            </w:r>
          </w:p>
        </w:tc>
      </w:tr>
      <w:tr w:rsidR="001B46BC" w:rsidRPr="00327BCA" w14:paraId="5D6D0B79" w14:textId="77777777" w:rsidTr="00D2540C">
        <w:tc>
          <w:tcPr>
            <w:tcW w:w="826" w:type="dxa"/>
            <w:vMerge w:val="restart"/>
            <w:vAlign w:val="center"/>
          </w:tcPr>
          <w:p w14:paraId="68A5598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</w:t>
            </w:r>
          </w:p>
        </w:tc>
        <w:tc>
          <w:tcPr>
            <w:tcW w:w="870" w:type="dxa"/>
            <w:vMerge w:val="restart"/>
            <w:vAlign w:val="center"/>
          </w:tcPr>
          <w:p w14:paraId="2A681D3B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7736391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7638632B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F</w:t>
            </w:r>
          </w:p>
        </w:tc>
        <w:tc>
          <w:tcPr>
            <w:tcW w:w="993" w:type="dxa"/>
            <w:vAlign w:val="center"/>
          </w:tcPr>
          <w:p w14:paraId="6C415DBB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1!C</w:t>
            </w:r>
          </w:p>
        </w:tc>
        <w:tc>
          <w:tcPr>
            <w:tcW w:w="2806" w:type="dxa"/>
            <w:vAlign w:val="center"/>
          </w:tcPr>
          <w:p w14:paraId="22B5CB8B" w14:textId="0545BA86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F, односно FIN</w:t>
            </w:r>
          </w:p>
        </w:tc>
        <w:tc>
          <w:tcPr>
            <w:tcW w:w="1701" w:type="dxa"/>
            <w:vAlign w:val="center"/>
          </w:tcPr>
          <w:p w14:paraId="334E49AC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F</w:t>
            </w:r>
          </w:p>
        </w:tc>
      </w:tr>
      <w:tr w:rsidR="001B46BC" w:rsidRPr="00327BCA" w14:paraId="671CFF43" w14:textId="77777777" w:rsidTr="00D2540C">
        <w:tc>
          <w:tcPr>
            <w:tcW w:w="826" w:type="dxa"/>
            <w:vMerge/>
            <w:vAlign w:val="center"/>
          </w:tcPr>
          <w:p w14:paraId="3B5DFF71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201D6DC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2408B845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7D91EE27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Service ID</w:t>
            </w:r>
          </w:p>
        </w:tc>
        <w:tc>
          <w:tcPr>
            <w:tcW w:w="993" w:type="dxa"/>
            <w:vAlign w:val="center"/>
          </w:tcPr>
          <w:p w14:paraId="626A4C1F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2!N</w:t>
            </w:r>
          </w:p>
        </w:tc>
        <w:tc>
          <w:tcPr>
            <w:tcW w:w="2806" w:type="dxa"/>
            <w:vAlign w:val="center"/>
          </w:tcPr>
          <w:p w14:paraId="22F7282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01 за МТ поруке</w:t>
            </w:r>
          </w:p>
        </w:tc>
        <w:tc>
          <w:tcPr>
            <w:tcW w:w="1701" w:type="dxa"/>
            <w:vAlign w:val="center"/>
          </w:tcPr>
          <w:p w14:paraId="7ECBAF9C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01</w:t>
            </w:r>
          </w:p>
        </w:tc>
      </w:tr>
      <w:tr w:rsidR="001B46BC" w:rsidRPr="00327BCA" w14:paraId="66BE19DC" w14:textId="77777777" w:rsidTr="00D2540C">
        <w:tc>
          <w:tcPr>
            <w:tcW w:w="826" w:type="dxa"/>
            <w:vMerge/>
            <w:vAlign w:val="center"/>
          </w:tcPr>
          <w:p w14:paraId="5E799676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798E26FF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5D7B07AF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53E2B8F0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Sender</w:t>
            </w:r>
          </w:p>
        </w:tc>
        <w:tc>
          <w:tcPr>
            <w:tcW w:w="993" w:type="dxa"/>
            <w:vAlign w:val="center"/>
          </w:tcPr>
          <w:p w14:paraId="3BDDAC66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12!C</w:t>
            </w:r>
          </w:p>
        </w:tc>
        <w:tc>
          <w:tcPr>
            <w:tcW w:w="2806" w:type="dxa"/>
            <w:vAlign w:val="center"/>
          </w:tcPr>
          <w:p w14:paraId="422B9D65" w14:textId="699C380F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К</w:t>
            </w:r>
            <w:r w:rsidR="00444CEE" w:rsidRPr="00327BCA">
              <w:rPr>
                <w:rFonts w:ascii="Arial" w:hAnsi="Arial" w:cs="Arial"/>
                <w:lang w:val="sr-Cyrl-RS"/>
              </w:rPr>
              <w:t>ô</w:t>
            </w:r>
            <w:r w:rsidRPr="00327BCA">
              <w:rPr>
                <w:rFonts w:ascii="Arial" w:hAnsi="Arial" w:cs="Arial"/>
                <w:lang w:val="sr-Cyrl-RS"/>
              </w:rPr>
              <w:t>д учесника који шаље поруку</w:t>
            </w:r>
          </w:p>
        </w:tc>
        <w:tc>
          <w:tcPr>
            <w:tcW w:w="1701" w:type="dxa"/>
            <w:vAlign w:val="center"/>
          </w:tcPr>
          <w:p w14:paraId="1E420B7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BNKARSBGAXXX</w:t>
            </w:r>
          </w:p>
        </w:tc>
      </w:tr>
      <w:tr w:rsidR="001B46BC" w:rsidRPr="00327BCA" w14:paraId="4D214407" w14:textId="77777777" w:rsidTr="00D2540C">
        <w:tc>
          <w:tcPr>
            <w:tcW w:w="826" w:type="dxa"/>
            <w:vMerge/>
            <w:vAlign w:val="center"/>
          </w:tcPr>
          <w:p w14:paraId="25F2FA05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756E5746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251700E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7E8999AB" w14:textId="15F62CA6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proofErr w:type="spellStart"/>
            <w:r w:rsidRPr="00327BCA">
              <w:rPr>
                <w:rFonts w:ascii="Arial" w:hAnsi="Arial" w:cs="Arial"/>
                <w:lang w:val="sr-Cyrl-RS"/>
              </w:rPr>
              <w:t>Session</w:t>
            </w:r>
            <w:proofErr w:type="spellEnd"/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Pr="00327BCA">
              <w:rPr>
                <w:rFonts w:ascii="Arial" w:hAnsi="Arial" w:cs="Arial"/>
                <w:lang w:val="sr-Cyrl-RS"/>
              </w:rPr>
              <w:t>number</w:t>
            </w:r>
            <w:proofErr w:type="spellEnd"/>
          </w:p>
        </w:tc>
        <w:tc>
          <w:tcPr>
            <w:tcW w:w="993" w:type="dxa"/>
            <w:vAlign w:val="center"/>
          </w:tcPr>
          <w:p w14:paraId="7FD91E77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4!N</w:t>
            </w:r>
          </w:p>
        </w:tc>
        <w:tc>
          <w:tcPr>
            <w:tcW w:w="2806" w:type="dxa"/>
            <w:vAlign w:val="center"/>
          </w:tcPr>
          <w:p w14:paraId="4772CA6B" w14:textId="44F4232F" w:rsidR="001B46BC" w:rsidRPr="00327BCA" w:rsidRDefault="008A7FF7" w:rsidP="00DC7D6C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Доделио </w:t>
            </w:r>
            <w:r w:rsidR="001B46BC" w:rsidRPr="00327BCA">
              <w:rPr>
                <w:rFonts w:ascii="Arial" w:hAnsi="Arial" w:cs="Arial"/>
                <w:lang w:val="sr-Cyrl-RS"/>
              </w:rPr>
              <w:t>учесник/SWIFT</w:t>
            </w:r>
          </w:p>
        </w:tc>
        <w:tc>
          <w:tcPr>
            <w:tcW w:w="1701" w:type="dxa"/>
            <w:vAlign w:val="center"/>
          </w:tcPr>
          <w:p w14:paraId="19CC4935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0001</w:t>
            </w:r>
          </w:p>
        </w:tc>
      </w:tr>
      <w:tr w:rsidR="001B46BC" w:rsidRPr="00327BCA" w14:paraId="79FEC697" w14:textId="77777777" w:rsidTr="00D2540C">
        <w:tc>
          <w:tcPr>
            <w:tcW w:w="826" w:type="dxa"/>
            <w:vMerge/>
            <w:vAlign w:val="center"/>
          </w:tcPr>
          <w:p w14:paraId="103BAF37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5CBD8F5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6F301B6C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2398E7E3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Input Sequence Number</w:t>
            </w:r>
          </w:p>
        </w:tc>
        <w:tc>
          <w:tcPr>
            <w:tcW w:w="993" w:type="dxa"/>
            <w:vAlign w:val="center"/>
          </w:tcPr>
          <w:p w14:paraId="3C04A770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6!N</w:t>
            </w:r>
          </w:p>
        </w:tc>
        <w:tc>
          <w:tcPr>
            <w:tcW w:w="2806" w:type="dxa"/>
            <w:vAlign w:val="center"/>
          </w:tcPr>
          <w:p w14:paraId="01143A8A" w14:textId="5D071D9E" w:rsidR="001B46BC" w:rsidRPr="00327BCA" w:rsidRDefault="008A7FF7" w:rsidP="00D2540C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Доделио </w:t>
            </w:r>
            <w:r w:rsidR="001B46BC" w:rsidRPr="00327BCA">
              <w:rPr>
                <w:rFonts w:ascii="Arial" w:hAnsi="Arial" w:cs="Arial"/>
                <w:lang w:val="sr-Cyrl-RS"/>
              </w:rPr>
              <w:t>учесник/SWIFT</w:t>
            </w:r>
          </w:p>
        </w:tc>
        <w:tc>
          <w:tcPr>
            <w:tcW w:w="1701" w:type="dxa"/>
            <w:vAlign w:val="center"/>
          </w:tcPr>
          <w:p w14:paraId="00167E7A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011026</w:t>
            </w:r>
          </w:p>
        </w:tc>
      </w:tr>
      <w:tr w:rsidR="001B46BC" w:rsidRPr="00327BCA" w14:paraId="20206DD2" w14:textId="77777777" w:rsidTr="00D2540C">
        <w:tc>
          <w:tcPr>
            <w:tcW w:w="826" w:type="dxa"/>
            <w:vMerge w:val="restart"/>
            <w:vAlign w:val="center"/>
          </w:tcPr>
          <w:p w14:paraId="3E158401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</w:t>
            </w:r>
          </w:p>
        </w:tc>
        <w:tc>
          <w:tcPr>
            <w:tcW w:w="870" w:type="dxa"/>
            <w:vMerge w:val="restart"/>
            <w:vAlign w:val="center"/>
          </w:tcPr>
          <w:p w14:paraId="5A75F267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79E143AA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51EDC053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Messages direction</w:t>
            </w:r>
          </w:p>
        </w:tc>
        <w:tc>
          <w:tcPr>
            <w:tcW w:w="993" w:type="dxa"/>
            <w:vAlign w:val="center"/>
          </w:tcPr>
          <w:p w14:paraId="28F81BD3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1!C</w:t>
            </w:r>
          </w:p>
        </w:tc>
        <w:tc>
          <w:tcPr>
            <w:tcW w:w="2806" w:type="dxa"/>
            <w:vAlign w:val="center"/>
          </w:tcPr>
          <w:p w14:paraId="5150482A" w14:textId="2F6ADABF" w:rsidR="001B46BC" w:rsidRPr="00327BCA" w:rsidRDefault="001B46BC" w:rsidP="00DC7D6C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i/>
                <w:iCs/>
                <w:lang w:val="sr-Cyrl-RS"/>
              </w:rPr>
              <w:t>Input mode: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444CEE">
              <w:rPr>
                <w:rFonts w:ascii="Arial" w:hAnsi="Arial" w:cs="Arial"/>
                <w:lang w:val="sr-Cyrl-RS"/>
              </w:rPr>
              <w:t>У</w:t>
            </w:r>
            <w:r w:rsidRPr="00327BCA">
              <w:rPr>
                <w:rFonts w:ascii="Arial" w:hAnsi="Arial" w:cs="Arial"/>
                <w:lang w:val="sr-Cyrl-RS"/>
              </w:rPr>
              <w:t xml:space="preserve">чесник који шаље увек треба да користи вредност </w:t>
            </w:r>
            <w:r w:rsidR="00444CEE">
              <w:rPr>
                <w:rFonts w:ascii="Arial" w:hAnsi="Arial" w:cs="Arial"/>
                <w:lang w:val="sr-Cyrl-RS"/>
              </w:rPr>
              <w:t>„</w:t>
            </w:r>
            <w:r w:rsidRPr="00327BCA">
              <w:rPr>
                <w:rFonts w:ascii="Arial" w:hAnsi="Arial" w:cs="Arial"/>
                <w:lang w:val="sr-Cyrl-RS"/>
              </w:rPr>
              <w:t>I</w:t>
            </w:r>
            <w:r w:rsidR="00444CEE">
              <w:rPr>
                <w:rFonts w:ascii="Arial" w:hAnsi="Arial" w:cs="Arial"/>
                <w:lang w:val="sr-Cyrl-RS"/>
              </w:rPr>
              <w:t>“</w:t>
            </w:r>
            <w:r w:rsidRPr="00327BCA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1701" w:type="dxa"/>
            <w:vAlign w:val="center"/>
          </w:tcPr>
          <w:p w14:paraId="0FED5D49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I</w:t>
            </w:r>
          </w:p>
        </w:tc>
      </w:tr>
      <w:tr w:rsidR="001B46BC" w:rsidRPr="00327BCA" w14:paraId="500B5892" w14:textId="77777777" w:rsidTr="00D2540C">
        <w:tc>
          <w:tcPr>
            <w:tcW w:w="826" w:type="dxa"/>
            <w:vMerge/>
            <w:vAlign w:val="center"/>
          </w:tcPr>
          <w:p w14:paraId="1721E2E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0A09F0E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3A6B06D0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36F124F1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 type</w:t>
            </w:r>
          </w:p>
        </w:tc>
        <w:tc>
          <w:tcPr>
            <w:tcW w:w="993" w:type="dxa"/>
            <w:vAlign w:val="center"/>
          </w:tcPr>
          <w:p w14:paraId="5C23010C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3!N</w:t>
            </w:r>
          </w:p>
        </w:tc>
        <w:tc>
          <w:tcPr>
            <w:tcW w:w="2806" w:type="dxa"/>
            <w:vAlign w:val="center"/>
          </w:tcPr>
          <w:p w14:paraId="45EC1ED9" w14:textId="3870E4C2" w:rsidR="001B46BC" w:rsidRPr="00327BCA" w:rsidRDefault="001B46BC" w:rsidP="00DC7D6C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Тип поруке</w:t>
            </w:r>
          </w:p>
        </w:tc>
        <w:tc>
          <w:tcPr>
            <w:tcW w:w="1701" w:type="dxa"/>
            <w:vAlign w:val="center"/>
          </w:tcPr>
          <w:p w14:paraId="0E683D7B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103</w:t>
            </w:r>
          </w:p>
        </w:tc>
      </w:tr>
      <w:tr w:rsidR="001B46BC" w:rsidRPr="00327BCA" w14:paraId="42EE11FA" w14:textId="77777777" w:rsidTr="00D2540C">
        <w:tc>
          <w:tcPr>
            <w:tcW w:w="826" w:type="dxa"/>
            <w:vMerge/>
            <w:vAlign w:val="center"/>
          </w:tcPr>
          <w:p w14:paraId="5E51BE6A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0102DF80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6644CFB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78E0C138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Receiver</w:t>
            </w:r>
          </w:p>
        </w:tc>
        <w:tc>
          <w:tcPr>
            <w:tcW w:w="993" w:type="dxa"/>
            <w:vAlign w:val="center"/>
          </w:tcPr>
          <w:p w14:paraId="616179AD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12!C</w:t>
            </w:r>
          </w:p>
        </w:tc>
        <w:tc>
          <w:tcPr>
            <w:tcW w:w="2806" w:type="dxa"/>
            <w:vAlign w:val="center"/>
          </w:tcPr>
          <w:p w14:paraId="7385D742" w14:textId="2DFBD25C" w:rsidR="001B46BC" w:rsidRPr="00327BCA" w:rsidRDefault="001B46BC" w:rsidP="00DC7D6C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Кôд оператора</w:t>
            </w:r>
          </w:p>
        </w:tc>
        <w:tc>
          <w:tcPr>
            <w:tcW w:w="1701" w:type="dxa"/>
            <w:vAlign w:val="center"/>
          </w:tcPr>
          <w:p w14:paraId="709FF10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NBSRRSBDXIPS</w:t>
            </w:r>
          </w:p>
        </w:tc>
      </w:tr>
      <w:tr w:rsidR="001B46BC" w:rsidRPr="00327BCA" w14:paraId="0A5DAA34" w14:textId="77777777" w:rsidTr="00D2540C">
        <w:tc>
          <w:tcPr>
            <w:tcW w:w="826" w:type="dxa"/>
            <w:vMerge/>
            <w:vAlign w:val="center"/>
          </w:tcPr>
          <w:p w14:paraId="42347079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70CBA4D3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4F7F2ECF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5D33944A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 priority</w:t>
            </w:r>
          </w:p>
        </w:tc>
        <w:tc>
          <w:tcPr>
            <w:tcW w:w="993" w:type="dxa"/>
            <w:vAlign w:val="center"/>
          </w:tcPr>
          <w:p w14:paraId="1ECCB39A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1!C</w:t>
            </w:r>
          </w:p>
        </w:tc>
        <w:tc>
          <w:tcPr>
            <w:tcW w:w="2806" w:type="dxa"/>
            <w:vAlign w:val="center"/>
          </w:tcPr>
          <w:p w14:paraId="22E1D2C5" w14:textId="781E0C8E" w:rsidR="001B46BC" w:rsidRPr="00327BCA" w:rsidRDefault="001B46BC" w:rsidP="00DC7D6C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N – нормални приоритет</w:t>
            </w:r>
          </w:p>
        </w:tc>
        <w:tc>
          <w:tcPr>
            <w:tcW w:w="1701" w:type="dxa"/>
            <w:vAlign w:val="center"/>
          </w:tcPr>
          <w:p w14:paraId="4C5F982C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N</w:t>
            </w:r>
          </w:p>
        </w:tc>
      </w:tr>
      <w:tr w:rsidR="001B46BC" w:rsidRPr="00327BCA" w14:paraId="334B8715" w14:textId="77777777" w:rsidTr="00D2540C">
        <w:tc>
          <w:tcPr>
            <w:tcW w:w="826" w:type="dxa"/>
            <w:vMerge w:val="restart"/>
            <w:vAlign w:val="center"/>
          </w:tcPr>
          <w:p w14:paraId="465734AD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</w:t>
            </w:r>
          </w:p>
        </w:tc>
        <w:tc>
          <w:tcPr>
            <w:tcW w:w="870" w:type="dxa"/>
            <w:vAlign w:val="center"/>
          </w:tcPr>
          <w:p w14:paraId="1A8CBBFF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113</w:t>
            </w:r>
          </w:p>
        </w:tc>
        <w:tc>
          <w:tcPr>
            <w:tcW w:w="1273" w:type="dxa"/>
            <w:vAlign w:val="center"/>
          </w:tcPr>
          <w:p w14:paraId="2414F5BD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53240DCE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Banking Priority</w:t>
            </w:r>
          </w:p>
        </w:tc>
        <w:tc>
          <w:tcPr>
            <w:tcW w:w="993" w:type="dxa"/>
            <w:vAlign w:val="center"/>
          </w:tcPr>
          <w:p w14:paraId="29326FE1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4!N</w:t>
            </w:r>
          </w:p>
        </w:tc>
        <w:tc>
          <w:tcPr>
            <w:tcW w:w="2806" w:type="dxa"/>
            <w:vAlign w:val="center"/>
          </w:tcPr>
          <w:p w14:paraId="0EFACEA0" w14:textId="693FF5FC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Пословни приоритет</w:t>
            </w:r>
            <w:r w:rsidR="00970832">
              <w:rPr>
                <w:rFonts w:ascii="Arial" w:hAnsi="Arial" w:cs="Arial"/>
                <w:lang w:val="sr-Cyrl-RS"/>
              </w:rPr>
              <w:t>,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970832">
              <w:rPr>
                <w:rFonts w:ascii="Arial" w:hAnsi="Arial" w:cs="Arial"/>
                <w:lang w:val="sr-Cyrl-RS"/>
              </w:rPr>
              <w:t>п</w:t>
            </w:r>
            <w:r w:rsidRPr="00327BCA">
              <w:rPr>
                <w:rFonts w:ascii="Arial" w:hAnsi="Arial" w:cs="Arial"/>
                <w:lang w:val="sr-Cyrl-RS"/>
              </w:rPr>
              <w:t>одразумевана вредност у распону од 0011 до 0100</w:t>
            </w:r>
          </w:p>
          <w:p w14:paraId="46D5995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701" w:type="dxa"/>
            <w:vAlign w:val="center"/>
          </w:tcPr>
          <w:p w14:paraId="0B68171E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0030</w:t>
            </w:r>
          </w:p>
        </w:tc>
      </w:tr>
      <w:tr w:rsidR="001B46BC" w:rsidRPr="00327BCA" w14:paraId="0028496F" w14:textId="77777777" w:rsidTr="00D2540C">
        <w:tc>
          <w:tcPr>
            <w:tcW w:w="826" w:type="dxa"/>
            <w:vMerge/>
            <w:vAlign w:val="center"/>
          </w:tcPr>
          <w:p w14:paraId="7389F868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Align w:val="center"/>
          </w:tcPr>
          <w:p w14:paraId="0F0BAE70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108</w:t>
            </w:r>
          </w:p>
        </w:tc>
        <w:tc>
          <w:tcPr>
            <w:tcW w:w="1273" w:type="dxa"/>
            <w:vAlign w:val="center"/>
          </w:tcPr>
          <w:p w14:paraId="4E2FAD84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Align w:val="center"/>
          </w:tcPr>
          <w:p w14:paraId="16208EF3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 User Reference</w:t>
            </w:r>
          </w:p>
        </w:tc>
        <w:tc>
          <w:tcPr>
            <w:tcW w:w="993" w:type="dxa"/>
            <w:vAlign w:val="center"/>
          </w:tcPr>
          <w:p w14:paraId="7A18CCA0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16X</w:t>
            </w:r>
          </w:p>
        </w:tc>
        <w:tc>
          <w:tcPr>
            <w:tcW w:w="2806" w:type="dxa"/>
            <w:vAlign w:val="center"/>
          </w:tcPr>
          <w:p w14:paraId="246F19DA" w14:textId="2CFC3A6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коју додељује пошиљалац поруке</w:t>
            </w:r>
          </w:p>
        </w:tc>
        <w:tc>
          <w:tcPr>
            <w:tcW w:w="1701" w:type="dxa"/>
            <w:vAlign w:val="center"/>
          </w:tcPr>
          <w:p w14:paraId="553F804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STSARJH1AC000037</w:t>
            </w:r>
          </w:p>
        </w:tc>
      </w:tr>
      <w:tr w:rsidR="001B46BC" w:rsidRPr="00327BCA" w14:paraId="551C4D91" w14:textId="77777777" w:rsidTr="00D2540C">
        <w:tc>
          <w:tcPr>
            <w:tcW w:w="826" w:type="dxa"/>
            <w:vMerge/>
            <w:vAlign w:val="center"/>
          </w:tcPr>
          <w:p w14:paraId="2495D88E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Align w:val="center"/>
          </w:tcPr>
          <w:p w14:paraId="23A18007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121</w:t>
            </w:r>
          </w:p>
        </w:tc>
        <w:tc>
          <w:tcPr>
            <w:tcW w:w="1273" w:type="dxa"/>
            <w:vAlign w:val="center"/>
          </w:tcPr>
          <w:p w14:paraId="05B95680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Align w:val="center"/>
          </w:tcPr>
          <w:p w14:paraId="32382AB1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UETR</w:t>
            </w:r>
          </w:p>
        </w:tc>
        <w:tc>
          <w:tcPr>
            <w:tcW w:w="993" w:type="dxa"/>
            <w:vAlign w:val="center"/>
          </w:tcPr>
          <w:p w14:paraId="2FCA9900" w14:textId="77777777" w:rsidR="001B46BC" w:rsidRPr="00327BCA" w:rsidRDefault="001B46BC" w:rsidP="00DC7D6C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36!X</w:t>
            </w:r>
          </w:p>
        </w:tc>
        <w:tc>
          <w:tcPr>
            <w:tcW w:w="2806" w:type="dxa"/>
            <w:vAlign w:val="center"/>
          </w:tcPr>
          <w:p w14:paraId="0A5C6088" w14:textId="0F967DBC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Јединствена референца за праћење 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>End-to-End</w:t>
            </w:r>
          </w:p>
        </w:tc>
        <w:tc>
          <w:tcPr>
            <w:tcW w:w="1701" w:type="dxa"/>
            <w:vAlign w:val="center"/>
          </w:tcPr>
          <w:p w14:paraId="14EFF87B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4e7b08db-68e1-4af3-ac40-cd06623bac8a</w:t>
            </w:r>
          </w:p>
        </w:tc>
      </w:tr>
      <w:tr w:rsidR="001B46BC" w:rsidRPr="00327BCA" w14:paraId="1B1B6DDA" w14:textId="77777777" w:rsidTr="00D2540C">
        <w:tc>
          <w:tcPr>
            <w:tcW w:w="826" w:type="dxa"/>
            <w:vMerge/>
            <w:vAlign w:val="center"/>
          </w:tcPr>
          <w:p w14:paraId="39D88712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Align w:val="center"/>
          </w:tcPr>
          <w:p w14:paraId="42C29DBF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111</w:t>
            </w:r>
          </w:p>
        </w:tc>
        <w:tc>
          <w:tcPr>
            <w:tcW w:w="1273" w:type="dxa"/>
            <w:vAlign w:val="center"/>
          </w:tcPr>
          <w:p w14:paraId="3F2A8AEB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Align w:val="center"/>
          </w:tcPr>
          <w:p w14:paraId="5E202DBD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Service Type Identifier</w:t>
            </w:r>
          </w:p>
        </w:tc>
        <w:tc>
          <w:tcPr>
            <w:tcW w:w="993" w:type="dxa"/>
            <w:vAlign w:val="center"/>
          </w:tcPr>
          <w:p w14:paraId="138799BC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3!N</w:t>
            </w:r>
          </w:p>
        </w:tc>
        <w:tc>
          <w:tcPr>
            <w:tcW w:w="2806" w:type="dxa"/>
            <w:vAlign w:val="center"/>
          </w:tcPr>
          <w:p w14:paraId="54216E41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Поље се користи у SWIFT-у за праћење GPI.</w:t>
            </w:r>
          </w:p>
        </w:tc>
        <w:tc>
          <w:tcPr>
            <w:tcW w:w="1701" w:type="dxa"/>
            <w:vAlign w:val="center"/>
          </w:tcPr>
          <w:p w14:paraId="218F8CDB" w14:textId="77777777" w:rsidR="001B46BC" w:rsidRPr="00327BCA" w:rsidRDefault="001B46BC" w:rsidP="00DC7D6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001</w:t>
            </w:r>
          </w:p>
        </w:tc>
      </w:tr>
    </w:tbl>
    <w:p w14:paraId="0651F1D5" w14:textId="77777777" w:rsidR="001B46BC" w:rsidRPr="00327BCA" w:rsidRDefault="001B46BC" w:rsidP="001B46BC">
      <w:pPr>
        <w:rPr>
          <w:rFonts w:ascii="Arial" w:hAnsi="Arial" w:cs="Arial"/>
          <w:b/>
          <w:bCs/>
          <w:lang w:val="sr-Cyrl-RS"/>
        </w:rPr>
      </w:pPr>
    </w:p>
    <w:p w14:paraId="10B71D3F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b/>
          <w:bCs/>
          <w:lang w:val="sr-Cyrl-RS"/>
        </w:rPr>
        <w:t xml:space="preserve">Пример: </w:t>
      </w:r>
      <w:r w:rsidRPr="00327BCA">
        <w:rPr>
          <w:rFonts w:ascii="Arial" w:hAnsi="Arial" w:cs="Arial"/>
          <w:lang w:val="sr-Cyrl-RS"/>
        </w:rPr>
        <w:t>{1:F01BNKARSBGAXXX0001011026}{2:I103NBSRRSBDXIPSN}{3:{113:0030}{108:BZYAEB1AC000054}{121:f0bfb69a-4b70-4fb0-b109-7f16a33a1bc9}}</w:t>
      </w:r>
    </w:p>
    <w:p w14:paraId="5BE9BB73" w14:textId="77777777" w:rsidR="001B46BC" w:rsidRPr="00327BCA" w:rsidRDefault="001B46BC" w:rsidP="001B46BC">
      <w:pPr>
        <w:pStyle w:val="ListParagraph"/>
        <w:rPr>
          <w:rFonts w:ascii="Arial" w:hAnsi="Arial" w:cs="Arial"/>
          <w:b/>
          <w:bCs/>
          <w:sz w:val="26"/>
          <w:szCs w:val="26"/>
          <w:lang w:val="sr-Cyrl-RS"/>
        </w:rPr>
      </w:pPr>
    </w:p>
    <w:p w14:paraId="30C90225" w14:textId="77777777" w:rsidR="001B46BC" w:rsidRPr="00327BCA" w:rsidRDefault="001B46BC" w:rsidP="001B46BC">
      <w:pPr>
        <w:pStyle w:val="ListParagraph"/>
        <w:rPr>
          <w:rFonts w:ascii="Arial" w:hAnsi="Arial" w:cs="Arial"/>
          <w:b/>
          <w:bCs/>
          <w:sz w:val="26"/>
          <w:szCs w:val="26"/>
          <w:lang w:val="sr-Cyrl-RS"/>
        </w:rPr>
      </w:pPr>
      <w:r w:rsidRPr="00327BCA">
        <w:rPr>
          <w:rFonts w:ascii="Arial" w:hAnsi="Arial" w:cs="Arial"/>
          <w:b/>
          <w:bCs/>
          <w:sz w:val="26"/>
          <w:szCs w:val="26"/>
          <w:lang w:val="sr-Cyrl-RS"/>
        </w:rPr>
        <w:t>Заглавље налога за пренос који шаље систем</w:t>
      </w:r>
    </w:p>
    <w:p w14:paraId="2A641757" w14:textId="77777777" w:rsidR="001B46BC" w:rsidRPr="00327BCA" w:rsidRDefault="001B46BC" w:rsidP="001B46BC">
      <w:pPr>
        <w:rPr>
          <w:rFonts w:ascii="Arial" w:eastAsiaTheme="minorHAnsi" w:hAnsi="Arial" w:cs="Arial"/>
          <w:lang w:val="sr-Cyrl-RS"/>
        </w:rPr>
      </w:pPr>
    </w:p>
    <w:tbl>
      <w:tblPr>
        <w:tblStyle w:val="TableGrid"/>
        <w:tblW w:w="10031" w:type="dxa"/>
        <w:tblLayout w:type="fixed"/>
        <w:tblLook w:val="04A0" w:firstRow="1" w:lastRow="0" w:firstColumn="1" w:lastColumn="0" w:noHBand="0" w:noVBand="1"/>
      </w:tblPr>
      <w:tblGrid>
        <w:gridCol w:w="826"/>
        <w:gridCol w:w="870"/>
        <w:gridCol w:w="1273"/>
        <w:gridCol w:w="1562"/>
        <w:gridCol w:w="993"/>
        <w:gridCol w:w="2664"/>
        <w:gridCol w:w="1843"/>
      </w:tblGrid>
      <w:tr w:rsidR="001B46BC" w:rsidRPr="00327BCA" w14:paraId="12F80A24" w14:textId="77777777" w:rsidTr="00D2540C">
        <w:tc>
          <w:tcPr>
            <w:tcW w:w="826" w:type="dxa"/>
            <w:vAlign w:val="center"/>
          </w:tcPr>
          <w:p w14:paraId="5CE02C8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Блок</w:t>
            </w:r>
          </w:p>
        </w:tc>
        <w:tc>
          <w:tcPr>
            <w:tcW w:w="870" w:type="dxa"/>
            <w:vAlign w:val="center"/>
          </w:tcPr>
          <w:p w14:paraId="1F196BF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Поље</w:t>
            </w:r>
          </w:p>
        </w:tc>
        <w:tc>
          <w:tcPr>
            <w:tcW w:w="1273" w:type="dxa"/>
            <w:vAlign w:val="center"/>
          </w:tcPr>
          <w:p w14:paraId="2D50E284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Обавезно</w:t>
            </w:r>
          </w:p>
        </w:tc>
        <w:tc>
          <w:tcPr>
            <w:tcW w:w="1562" w:type="dxa"/>
            <w:vAlign w:val="center"/>
          </w:tcPr>
          <w:p w14:paraId="130EA35E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Назив поља</w:t>
            </w:r>
          </w:p>
        </w:tc>
        <w:tc>
          <w:tcPr>
            <w:tcW w:w="993" w:type="dxa"/>
            <w:vAlign w:val="center"/>
          </w:tcPr>
          <w:p w14:paraId="339E1694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Формат</w:t>
            </w:r>
          </w:p>
        </w:tc>
        <w:tc>
          <w:tcPr>
            <w:tcW w:w="2664" w:type="dxa"/>
            <w:vAlign w:val="center"/>
          </w:tcPr>
          <w:p w14:paraId="52D505E7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Напомена</w:t>
            </w:r>
          </w:p>
        </w:tc>
        <w:tc>
          <w:tcPr>
            <w:tcW w:w="1843" w:type="dxa"/>
            <w:vAlign w:val="center"/>
          </w:tcPr>
          <w:p w14:paraId="51505C76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Пример</w:t>
            </w:r>
          </w:p>
        </w:tc>
      </w:tr>
      <w:tr w:rsidR="001B46BC" w:rsidRPr="00327BCA" w14:paraId="482A1C6F" w14:textId="77777777" w:rsidTr="00D2540C">
        <w:tc>
          <w:tcPr>
            <w:tcW w:w="826" w:type="dxa"/>
            <w:vMerge w:val="restart"/>
            <w:vAlign w:val="center"/>
          </w:tcPr>
          <w:p w14:paraId="50A9B07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</w:t>
            </w:r>
          </w:p>
        </w:tc>
        <w:tc>
          <w:tcPr>
            <w:tcW w:w="870" w:type="dxa"/>
            <w:vMerge w:val="restart"/>
            <w:vAlign w:val="center"/>
          </w:tcPr>
          <w:p w14:paraId="18E29CB8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48A3052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31088500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F</w:t>
            </w:r>
          </w:p>
        </w:tc>
        <w:tc>
          <w:tcPr>
            <w:tcW w:w="993" w:type="dxa"/>
            <w:vAlign w:val="center"/>
          </w:tcPr>
          <w:p w14:paraId="2EE32BD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1!C</w:t>
            </w:r>
          </w:p>
        </w:tc>
        <w:tc>
          <w:tcPr>
            <w:tcW w:w="2664" w:type="dxa"/>
            <w:vAlign w:val="center"/>
          </w:tcPr>
          <w:p w14:paraId="5C14AA18" w14:textId="0EF285FE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Технички параметар 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>Application ID</w:t>
            </w:r>
            <w:r w:rsidRPr="00327BCA">
              <w:rPr>
                <w:rFonts w:ascii="Arial" w:hAnsi="Arial" w:cs="Arial"/>
                <w:lang w:val="sr-Cyrl-RS"/>
              </w:rPr>
              <w:t xml:space="preserve">, </w:t>
            </w:r>
            <w:r w:rsidR="00970832">
              <w:rPr>
                <w:rFonts w:ascii="Arial" w:hAnsi="Arial" w:cs="Arial"/>
                <w:lang w:val="sr-Cyrl-RS"/>
              </w:rPr>
              <w:t xml:space="preserve">чија је </w:t>
            </w:r>
            <w:r w:rsidRPr="00327BCA">
              <w:rPr>
                <w:rFonts w:ascii="Arial" w:hAnsi="Arial" w:cs="Arial"/>
                <w:lang w:val="sr-Cyrl-RS"/>
              </w:rPr>
              <w:t xml:space="preserve">вредност увек </w:t>
            </w:r>
            <w:r w:rsidR="00970832">
              <w:rPr>
                <w:rFonts w:ascii="Arial" w:hAnsi="Arial" w:cs="Arial"/>
                <w:lang w:val="sr-Cyrl-RS"/>
              </w:rPr>
              <w:t>„</w:t>
            </w:r>
            <w:r w:rsidRPr="00327BCA">
              <w:rPr>
                <w:rFonts w:ascii="Arial" w:hAnsi="Arial" w:cs="Arial"/>
                <w:lang w:val="sr-Cyrl-RS"/>
              </w:rPr>
              <w:t>F</w:t>
            </w:r>
            <w:r w:rsidR="00970832">
              <w:rPr>
                <w:rFonts w:ascii="Arial" w:hAnsi="Arial" w:cs="Arial"/>
                <w:lang w:val="sr-Cyrl-RS"/>
              </w:rPr>
              <w:t>“</w:t>
            </w:r>
          </w:p>
        </w:tc>
        <w:tc>
          <w:tcPr>
            <w:tcW w:w="1843" w:type="dxa"/>
            <w:vAlign w:val="center"/>
          </w:tcPr>
          <w:p w14:paraId="1FCE4B43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F</w:t>
            </w:r>
          </w:p>
        </w:tc>
      </w:tr>
      <w:tr w:rsidR="001B46BC" w:rsidRPr="00327BCA" w14:paraId="045D6D39" w14:textId="77777777" w:rsidTr="00D2540C">
        <w:tc>
          <w:tcPr>
            <w:tcW w:w="826" w:type="dxa"/>
            <w:vMerge/>
            <w:vAlign w:val="center"/>
          </w:tcPr>
          <w:p w14:paraId="1291B906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7B73E7D4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2891A94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7716D231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Service ID</w:t>
            </w:r>
          </w:p>
        </w:tc>
        <w:tc>
          <w:tcPr>
            <w:tcW w:w="993" w:type="dxa"/>
            <w:vAlign w:val="center"/>
          </w:tcPr>
          <w:p w14:paraId="418A88C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2!N</w:t>
            </w:r>
          </w:p>
        </w:tc>
        <w:tc>
          <w:tcPr>
            <w:tcW w:w="2664" w:type="dxa"/>
            <w:vAlign w:val="center"/>
          </w:tcPr>
          <w:p w14:paraId="7AAD1DC4" w14:textId="202AAD1C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Технички параметар 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>Service ID,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27026A">
              <w:rPr>
                <w:rFonts w:ascii="Arial" w:hAnsi="Arial" w:cs="Arial"/>
                <w:lang w:val="sr-Cyrl-RS"/>
              </w:rPr>
              <w:t xml:space="preserve">чија је </w:t>
            </w:r>
            <w:r w:rsidRPr="00327BCA">
              <w:rPr>
                <w:rFonts w:ascii="Arial" w:hAnsi="Arial" w:cs="Arial"/>
                <w:lang w:val="sr-Cyrl-RS"/>
              </w:rPr>
              <w:t xml:space="preserve">вредност увек </w:t>
            </w:r>
            <w:r w:rsidR="00970832">
              <w:rPr>
                <w:rFonts w:ascii="Arial" w:hAnsi="Arial" w:cs="Arial"/>
                <w:lang w:val="sr-Cyrl-RS"/>
              </w:rPr>
              <w:t>„</w:t>
            </w:r>
            <w:r w:rsidRPr="00327BCA">
              <w:rPr>
                <w:rFonts w:ascii="Arial" w:hAnsi="Arial" w:cs="Arial"/>
                <w:lang w:val="sr-Cyrl-RS"/>
              </w:rPr>
              <w:t>01</w:t>
            </w:r>
            <w:r w:rsidR="00970832">
              <w:rPr>
                <w:rFonts w:ascii="Arial" w:hAnsi="Arial" w:cs="Arial"/>
                <w:lang w:val="sr-Cyrl-RS"/>
              </w:rPr>
              <w:t>“</w:t>
            </w:r>
            <w:r w:rsidRPr="00327BCA">
              <w:rPr>
                <w:rFonts w:ascii="Arial" w:hAnsi="Arial" w:cs="Arial"/>
                <w:lang w:val="sr-Cyrl-RS"/>
              </w:rPr>
              <w:t xml:space="preserve"> за МТ поруке</w:t>
            </w:r>
          </w:p>
        </w:tc>
        <w:tc>
          <w:tcPr>
            <w:tcW w:w="1843" w:type="dxa"/>
            <w:vAlign w:val="center"/>
          </w:tcPr>
          <w:p w14:paraId="5E5BD73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01</w:t>
            </w:r>
          </w:p>
        </w:tc>
      </w:tr>
      <w:tr w:rsidR="001B46BC" w:rsidRPr="00327BCA" w14:paraId="6290722F" w14:textId="77777777" w:rsidTr="00D2540C">
        <w:tc>
          <w:tcPr>
            <w:tcW w:w="826" w:type="dxa"/>
            <w:vMerge/>
            <w:vAlign w:val="center"/>
          </w:tcPr>
          <w:p w14:paraId="0F33D55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528B1AFA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3D96DC83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5F965273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Receiver</w:t>
            </w:r>
          </w:p>
        </w:tc>
        <w:tc>
          <w:tcPr>
            <w:tcW w:w="993" w:type="dxa"/>
            <w:vAlign w:val="center"/>
          </w:tcPr>
          <w:p w14:paraId="24E5DCD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12!C</w:t>
            </w:r>
          </w:p>
        </w:tc>
        <w:tc>
          <w:tcPr>
            <w:tcW w:w="2664" w:type="dxa"/>
            <w:vAlign w:val="center"/>
          </w:tcPr>
          <w:p w14:paraId="215626DC" w14:textId="41B70DDF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Кôд учесника који прима поруку</w:t>
            </w:r>
          </w:p>
        </w:tc>
        <w:tc>
          <w:tcPr>
            <w:tcW w:w="1843" w:type="dxa"/>
            <w:vAlign w:val="center"/>
          </w:tcPr>
          <w:p w14:paraId="011D77FA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BNKARSBGAXXX</w:t>
            </w:r>
          </w:p>
        </w:tc>
      </w:tr>
      <w:tr w:rsidR="001B46BC" w:rsidRPr="00327BCA" w14:paraId="2030AD73" w14:textId="77777777" w:rsidTr="00D2540C">
        <w:trPr>
          <w:trHeight w:val="470"/>
        </w:trPr>
        <w:tc>
          <w:tcPr>
            <w:tcW w:w="826" w:type="dxa"/>
            <w:vMerge/>
            <w:vAlign w:val="center"/>
          </w:tcPr>
          <w:p w14:paraId="5A79500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7B006233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58C4452C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7C9E928E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Unique system message reference</w:t>
            </w:r>
          </w:p>
        </w:tc>
        <w:tc>
          <w:tcPr>
            <w:tcW w:w="993" w:type="dxa"/>
            <w:vAlign w:val="center"/>
          </w:tcPr>
          <w:p w14:paraId="6A694F2A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10!N</w:t>
            </w:r>
          </w:p>
        </w:tc>
        <w:tc>
          <w:tcPr>
            <w:tcW w:w="2664" w:type="dxa"/>
            <w:vAlign w:val="center"/>
          </w:tcPr>
          <w:p w14:paraId="650EE894" w14:textId="208BFC95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 xml:space="preserve">Бројеви сесије и секвенце, </w:t>
            </w:r>
            <w:r w:rsidR="0027026A">
              <w:rPr>
                <w:rFonts w:ascii="Arial" w:hAnsi="Arial" w:cs="Arial"/>
                <w:color w:val="000000" w:themeColor="text1"/>
                <w:lang w:val="sr-Cyrl-RS"/>
              </w:rPr>
              <w:t xml:space="preserve">које додељује </w:t>
            </w: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систем</w:t>
            </w:r>
          </w:p>
        </w:tc>
        <w:tc>
          <w:tcPr>
            <w:tcW w:w="1843" w:type="dxa"/>
            <w:vAlign w:val="center"/>
          </w:tcPr>
          <w:p w14:paraId="07FD6C4E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color w:val="000000" w:themeColor="text1"/>
                <w:lang w:val="sr-Cyrl-RS"/>
              </w:rPr>
              <w:t>0008868847</w:t>
            </w:r>
          </w:p>
        </w:tc>
      </w:tr>
      <w:tr w:rsidR="001B46BC" w:rsidRPr="00327BCA" w14:paraId="4CF33BC3" w14:textId="77777777" w:rsidTr="00D2540C">
        <w:tc>
          <w:tcPr>
            <w:tcW w:w="826" w:type="dxa"/>
            <w:vMerge w:val="restart"/>
            <w:vAlign w:val="center"/>
          </w:tcPr>
          <w:p w14:paraId="067AE8B3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</w:t>
            </w:r>
          </w:p>
          <w:p w14:paraId="343DDF4A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lang w:val="sr-Cyrl-RS"/>
              </w:rPr>
              <w:br w:type="page"/>
            </w:r>
          </w:p>
        </w:tc>
        <w:tc>
          <w:tcPr>
            <w:tcW w:w="870" w:type="dxa"/>
            <w:vMerge w:val="restart"/>
            <w:vAlign w:val="center"/>
          </w:tcPr>
          <w:p w14:paraId="44ABDF9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10AC94AC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47D0398A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Messages direction</w:t>
            </w:r>
          </w:p>
        </w:tc>
        <w:tc>
          <w:tcPr>
            <w:tcW w:w="993" w:type="dxa"/>
            <w:vAlign w:val="center"/>
          </w:tcPr>
          <w:p w14:paraId="1A3C3FAC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1!C</w:t>
            </w:r>
          </w:p>
        </w:tc>
        <w:tc>
          <w:tcPr>
            <w:tcW w:w="2664" w:type="dxa"/>
            <w:vAlign w:val="center"/>
          </w:tcPr>
          <w:p w14:paraId="1463697A" w14:textId="7E35BB45" w:rsidR="001B46BC" w:rsidRPr="00327BCA" w:rsidRDefault="001B46BC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i/>
                <w:iCs/>
                <w:lang w:val="sr-Cyrl-RS"/>
              </w:rPr>
              <w:t>Output mode:</w:t>
            </w:r>
            <w:r w:rsidRPr="00327BCA">
              <w:rPr>
                <w:rFonts w:ascii="Arial" w:hAnsi="Arial" w:cs="Arial"/>
                <w:lang w:val="sr-Cyrl-RS"/>
              </w:rPr>
              <w:t xml:space="preserve"> увек постављен на </w:t>
            </w:r>
            <w:r w:rsidR="0027026A">
              <w:rPr>
                <w:rFonts w:ascii="Arial" w:hAnsi="Arial" w:cs="Arial"/>
                <w:lang w:val="sr-Cyrl-RS"/>
              </w:rPr>
              <w:t>„</w:t>
            </w:r>
            <w:r w:rsidRPr="00327BCA">
              <w:rPr>
                <w:rFonts w:ascii="Arial" w:hAnsi="Arial" w:cs="Arial"/>
                <w:lang w:val="sr-Cyrl-RS"/>
              </w:rPr>
              <w:t>O</w:t>
            </w:r>
            <w:r w:rsidR="0027026A">
              <w:rPr>
                <w:rFonts w:ascii="Arial" w:hAnsi="Arial" w:cs="Arial"/>
                <w:lang w:val="sr-Cyrl-RS"/>
              </w:rPr>
              <w:t>“</w:t>
            </w:r>
            <w:r w:rsidRPr="00327BCA">
              <w:rPr>
                <w:rFonts w:ascii="Arial" w:hAnsi="Arial" w:cs="Arial"/>
                <w:lang w:val="sr-Cyrl-RS"/>
              </w:rPr>
              <w:t xml:space="preserve"> у порукама које шаље систем</w:t>
            </w:r>
          </w:p>
        </w:tc>
        <w:tc>
          <w:tcPr>
            <w:tcW w:w="1843" w:type="dxa"/>
            <w:vAlign w:val="center"/>
          </w:tcPr>
          <w:p w14:paraId="44D2257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O</w:t>
            </w:r>
          </w:p>
        </w:tc>
      </w:tr>
      <w:tr w:rsidR="001B46BC" w:rsidRPr="00327BCA" w14:paraId="2930FDC3" w14:textId="77777777" w:rsidTr="00D2540C">
        <w:tc>
          <w:tcPr>
            <w:tcW w:w="826" w:type="dxa"/>
            <w:vMerge/>
            <w:vAlign w:val="center"/>
          </w:tcPr>
          <w:p w14:paraId="2A488E45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3C86AC28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1587522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03665611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 type</w:t>
            </w:r>
          </w:p>
        </w:tc>
        <w:tc>
          <w:tcPr>
            <w:tcW w:w="993" w:type="dxa"/>
            <w:vAlign w:val="center"/>
          </w:tcPr>
          <w:p w14:paraId="080085B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3!N</w:t>
            </w:r>
          </w:p>
        </w:tc>
        <w:tc>
          <w:tcPr>
            <w:tcW w:w="2664" w:type="dxa"/>
            <w:vAlign w:val="center"/>
          </w:tcPr>
          <w:p w14:paraId="1717B360" w14:textId="3232A58C" w:rsidR="001B46BC" w:rsidRPr="00327BCA" w:rsidRDefault="001B46BC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Тип поруке</w:t>
            </w:r>
          </w:p>
        </w:tc>
        <w:tc>
          <w:tcPr>
            <w:tcW w:w="1843" w:type="dxa"/>
            <w:vAlign w:val="center"/>
          </w:tcPr>
          <w:p w14:paraId="03492C3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103</w:t>
            </w:r>
          </w:p>
        </w:tc>
      </w:tr>
      <w:tr w:rsidR="001B46BC" w:rsidRPr="00327BCA" w14:paraId="587FAF2B" w14:textId="77777777" w:rsidTr="00D2540C">
        <w:tc>
          <w:tcPr>
            <w:tcW w:w="826" w:type="dxa"/>
            <w:vMerge/>
            <w:vAlign w:val="center"/>
          </w:tcPr>
          <w:p w14:paraId="5783F0E4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7BBD3D8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25ED868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244EF53C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 time/date</w:t>
            </w:r>
          </w:p>
        </w:tc>
        <w:tc>
          <w:tcPr>
            <w:tcW w:w="993" w:type="dxa"/>
            <w:vAlign w:val="center"/>
          </w:tcPr>
          <w:p w14:paraId="0422D2D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10!N</w:t>
            </w:r>
          </w:p>
        </w:tc>
        <w:tc>
          <w:tcPr>
            <w:tcW w:w="2664" w:type="dxa"/>
            <w:vAlign w:val="center"/>
          </w:tcPr>
          <w:p w14:paraId="470060D8" w14:textId="5CB415D8" w:rsidR="001B46BC" w:rsidRPr="00327BCA" w:rsidRDefault="001319E3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lang w:val="sr-Cyrl-RS"/>
              </w:rPr>
              <w:t>атум и време испоруке поруке (hhmmyymmdd)</w:t>
            </w:r>
          </w:p>
        </w:tc>
        <w:tc>
          <w:tcPr>
            <w:tcW w:w="1843" w:type="dxa"/>
            <w:vAlign w:val="center"/>
          </w:tcPr>
          <w:p w14:paraId="74902245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eastAsia="Calibri" w:hAnsi="Arial" w:cs="Arial"/>
                <w:b/>
                <w:lang w:val="sr-Cyrl-RS"/>
              </w:rPr>
              <w:t>1351211012</w:t>
            </w:r>
          </w:p>
        </w:tc>
      </w:tr>
      <w:tr w:rsidR="001B46BC" w:rsidRPr="00327BCA" w14:paraId="70CF037A" w14:textId="77777777" w:rsidTr="00D2540C">
        <w:tc>
          <w:tcPr>
            <w:tcW w:w="826" w:type="dxa"/>
            <w:vMerge/>
            <w:vAlign w:val="center"/>
          </w:tcPr>
          <w:p w14:paraId="356FF96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23C0F7FC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Align w:val="center"/>
          </w:tcPr>
          <w:p w14:paraId="3CF63E2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4DBB8CE6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993" w:type="dxa"/>
            <w:vAlign w:val="center"/>
          </w:tcPr>
          <w:p w14:paraId="2F1943E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664" w:type="dxa"/>
            <w:vAlign w:val="center"/>
          </w:tcPr>
          <w:p w14:paraId="774DA690" w14:textId="77777777" w:rsidR="001B46BC" w:rsidRPr="00327BCA" w:rsidRDefault="001B46BC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Попуњава систем.</w:t>
            </w:r>
          </w:p>
        </w:tc>
        <w:tc>
          <w:tcPr>
            <w:tcW w:w="1843" w:type="dxa"/>
            <w:vAlign w:val="center"/>
          </w:tcPr>
          <w:p w14:paraId="78FBD95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</w:tr>
      <w:tr w:rsidR="001B46BC" w:rsidRPr="00327BCA" w14:paraId="1D548049" w14:textId="77777777" w:rsidTr="00D2540C">
        <w:trPr>
          <w:trHeight w:val="402"/>
        </w:trPr>
        <w:tc>
          <w:tcPr>
            <w:tcW w:w="826" w:type="dxa"/>
            <w:vMerge/>
            <w:vAlign w:val="center"/>
          </w:tcPr>
          <w:p w14:paraId="50C543CC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3AC6D947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98A4F68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Merge w:val="restart"/>
            <w:vAlign w:val="center"/>
          </w:tcPr>
          <w:p w14:paraId="4A154816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Message input reference (MIR), output date and output time; Message priority</w:t>
            </w:r>
          </w:p>
        </w:tc>
        <w:tc>
          <w:tcPr>
            <w:tcW w:w="993" w:type="dxa"/>
            <w:vAlign w:val="center"/>
          </w:tcPr>
          <w:p w14:paraId="2D7B3ED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12!C</w:t>
            </w:r>
          </w:p>
        </w:tc>
        <w:tc>
          <w:tcPr>
            <w:tcW w:w="2664" w:type="dxa"/>
            <w:vAlign w:val="center"/>
          </w:tcPr>
          <w:p w14:paraId="6C26CFEA" w14:textId="28D54ED6" w:rsidR="001B46BC" w:rsidRPr="00327BCA" w:rsidRDefault="001B46BC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Пошиљалац</w:t>
            </w:r>
          </w:p>
        </w:tc>
        <w:tc>
          <w:tcPr>
            <w:tcW w:w="1843" w:type="dxa"/>
            <w:vAlign w:val="center"/>
          </w:tcPr>
          <w:p w14:paraId="28032FFB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b/>
                <w:color w:val="000000" w:themeColor="text1"/>
                <w:lang w:val="sr-Cyrl-RS"/>
              </w:rPr>
              <w:t>NBSRRSBDAIPS</w:t>
            </w:r>
          </w:p>
        </w:tc>
      </w:tr>
      <w:tr w:rsidR="001B46BC" w:rsidRPr="00327BCA" w14:paraId="0B93F07C" w14:textId="77777777" w:rsidTr="00D2540C">
        <w:trPr>
          <w:trHeight w:val="401"/>
        </w:trPr>
        <w:tc>
          <w:tcPr>
            <w:tcW w:w="826" w:type="dxa"/>
            <w:vMerge/>
            <w:vAlign w:val="center"/>
          </w:tcPr>
          <w:p w14:paraId="4DCA2AAA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5FD393CC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Merge/>
            <w:vAlign w:val="center"/>
          </w:tcPr>
          <w:p w14:paraId="52D9E35B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Merge/>
            <w:vAlign w:val="center"/>
          </w:tcPr>
          <w:p w14:paraId="0BF409A1" w14:textId="77777777" w:rsidR="001B46BC" w:rsidRPr="00327BCA" w:rsidRDefault="001B46BC" w:rsidP="00AB622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</w:p>
        </w:tc>
        <w:tc>
          <w:tcPr>
            <w:tcW w:w="993" w:type="dxa"/>
            <w:vAlign w:val="center"/>
          </w:tcPr>
          <w:p w14:paraId="2C222AB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10!N</w:t>
            </w:r>
          </w:p>
        </w:tc>
        <w:tc>
          <w:tcPr>
            <w:tcW w:w="2664" w:type="dxa"/>
            <w:vAlign w:val="center"/>
          </w:tcPr>
          <w:p w14:paraId="35CDCEC1" w14:textId="78A4DA11" w:rsidR="001B46BC" w:rsidRPr="00327BCA" w:rsidRDefault="001B46BC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Број сесије и секвенце</w:t>
            </w:r>
          </w:p>
        </w:tc>
        <w:tc>
          <w:tcPr>
            <w:tcW w:w="1843" w:type="dxa"/>
            <w:vAlign w:val="center"/>
          </w:tcPr>
          <w:p w14:paraId="338189E5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b/>
                <w:color w:val="000000" w:themeColor="text1"/>
                <w:lang w:val="sr-Cyrl-RS"/>
              </w:rPr>
              <w:t>00000008868847</w:t>
            </w:r>
          </w:p>
        </w:tc>
      </w:tr>
      <w:tr w:rsidR="001B46BC" w:rsidRPr="00327BCA" w14:paraId="38CB709E" w14:textId="77777777" w:rsidTr="00D2540C">
        <w:trPr>
          <w:trHeight w:val="401"/>
        </w:trPr>
        <w:tc>
          <w:tcPr>
            <w:tcW w:w="826" w:type="dxa"/>
            <w:vMerge/>
            <w:vAlign w:val="center"/>
          </w:tcPr>
          <w:p w14:paraId="457D73CD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78D0667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Merge/>
            <w:vAlign w:val="center"/>
          </w:tcPr>
          <w:p w14:paraId="6DF90CF8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Merge/>
            <w:vAlign w:val="center"/>
          </w:tcPr>
          <w:p w14:paraId="06738999" w14:textId="77777777" w:rsidR="001B46BC" w:rsidRPr="00327BCA" w:rsidRDefault="001B46BC" w:rsidP="00AB622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</w:p>
        </w:tc>
        <w:tc>
          <w:tcPr>
            <w:tcW w:w="993" w:type="dxa"/>
            <w:vAlign w:val="center"/>
          </w:tcPr>
          <w:p w14:paraId="19725DAB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10!N</w:t>
            </w:r>
          </w:p>
        </w:tc>
        <w:tc>
          <w:tcPr>
            <w:tcW w:w="2664" w:type="dxa"/>
            <w:vAlign w:val="center"/>
          </w:tcPr>
          <w:p w14:paraId="53802D9B" w14:textId="0CE6D7E4" w:rsidR="001B46BC" w:rsidRPr="00327BCA" w:rsidRDefault="001319E3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color w:val="000000" w:themeColor="text1"/>
                <w:lang w:val="sr-Cyrl-RS"/>
              </w:rPr>
              <w:t>атум и време креирања поруке (yymmddhhmm)</w:t>
            </w:r>
          </w:p>
        </w:tc>
        <w:tc>
          <w:tcPr>
            <w:tcW w:w="1843" w:type="dxa"/>
            <w:vAlign w:val="center"/>
          </w:tcPr>
          <w:p w14:paraId="77626DE5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color w:val="000000" w:themeColor="text1"/>
                <w:lang w:val="sr-Cyrl-RS"/>
              </w:rPr>
            </w:pPr>
          </w:p>
          <w:p w14:paraId="161EDB3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b/>
                <w:color w:val="000000" w:themeColor="text1"/>
                <w:lang w:val="sr-Cyrl-RS"/>
              </w:rPr>
              <w:t>2110121351</w:t>
            </w:r>
          </w:p>
        </w:tc>
      </w:tr>
      <w:tr w:rsidR="001B46BC" w:rsidRPr="00327BCA" w14:paraId="0C24792C" w14:textId="77777777" w:rsidTr="00D2540C">
        <w:trPr>
          <w:trHeight w:val="401"/>
        </w:trPr>
        <w:tc>
          <w:tcPr>
            <w:tcW w:w="826" w:type="dxa"/>
            <w:vMerge/>
            <w:vAlign w:val="center"/>
          </w:tcPr>
          <w:p w14:paraId="6FAC2F5E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Merge/>
            <w:vAlign w:val="center"/>
          </w:tcPr>
          <w:p w14:paraId="3BA21E69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3" w:type="dxa"/>
            <w:vMerge/>
            <w:vAlign w:val="center"/>
          </w:tcPr>
          <w:p w14:paraId="55758653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Merge/>
            <w:vAlign w:val="center"/>
          </w:tcPr>
          <w:p w14:paraId="18AEF260" w14:textId="77777777" w:rsidR="001B46BC" w:rsidRPr="00327BCA" w:rsidRDefault="001B46BC" w:rsidP="00AB622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</w:p>
        </w:tc>
        <w:tc>
          <w:tcPr>
            <w:tcW w:w="993" w:type="dxa"/>
            <w:vAlign w:val="center"/>
          </w:tcPr>
          <w:p w14:paraId="0A9506A6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1!C</w:t>
            </w:r>
          </w:p>
        </w:tc>
        <w:tc>
          <w:tcPr>
            <w:tcW w:w="2664" w:type="dxa"/>
            <w:vAlign w:val="center"/>
          </w:tcPr>
          <w:p w14:paraId="122CC382" w14:textId="05E62708" w:rsidR="001B46BC" w:rsidRPr="00327BCA" w:rsidRDefault="001B46BC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color w:val="000000" w:themeColor="text1"/>
                <w:lang w:val="sr-Cyrl-RS"/>
              </w:rPr>
              <w:t>N – фиксна вредност</w:t>
            </w:r>
          </w:p>
        </w:tc>
        <w:tc>
          <w:tcPr>
            <w:tcW w:w="1843" w:type="dxa"/>
            <w:vAlign w:val="center"/>
          </w:tcPr>
          <w:p w14:paraId="5A55045A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color w:val="000000" w:themeColor="text1"/>
                <w:lang w:val="sr-Cyrl-RS"/>
              </w:rPr>
            </w:pPr>
            <w:r w:rsidRPr="00327BCA">
              <w:rPr>
                <w:rFonts w:ascii="Arial" w:hAnsi="Arial" w:cs="Arial"/>
                <w:b/>
                <w:color w:val="000000" w:themeColor="text1"/>
                <w:lang w:val="sr-Cyrl-RS"/>
              </w:rPr>
              <w:t>N</w:t>
            </w:r>
          </w:p>
          <w:p w14:paraId="0A94DE65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color w:val="000000" w:themeColor="text1"/>
                <w:lang w:val="sr-Cyrl-RS"/>
              </w:rPr>
            </w:pPr>
          </w:p>
        </w:tc>
      </w:tr>
      <w:tr w:rsidR="001B46BC" w:rsidRPr="00327BCA" w14:paraId="2F7E4AD0" w14:textId="77777777" w:rsidTr="00D2540C">
        <w:tc>
          <w:tcPr>
            <w:tcW w:w="826" w:type="dxa"/>
            <w:vMerge w:val="restart"/>
            <w:vAlign w:val="center"/>
          </w:tcPr>
          <w:p w14:paraId="6E495477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</w:t>
            </w:r>
          </w:p>
        </w:tc>
        <w:tc>
          <w:tcPr>
            <w:tcW w:w="870" w:type="dxa"/>
            <w:vAlign w:val="center"/>
          </w:tcPr>
          <w:p w14:paraId="0E3A3E03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113</w:t>
            </w:r>
          </w:p>
        </w:tc>
        <w:tc>
          <w:tcPr>
            <w:tcW w:w="1273" w:type="dxa"/>
            <w:vAlign w:val="center"/>
          </w:tcPr>
          <w:p w14:paraId="6B69B867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51D433EA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Banking Priority</w:t>
            </w:r>
          </w:p>
        </w:tc>
        <w:tc>
          <w:tcPr>
            <w:tcW w:w="993" w:type="dxa"/>
            <w:vAlign w:val="center"/>
          </w:tcPr>
          <w:p w14:paraId="54D87272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4!N</w:t>
            </w:r>
          </w:p>
        </w:tc>
        <w:tc>
          <w:tcPr>
            <w:tcW w:w="2664" w:type="dxa"/>
            <w:vAlign w:val="center"/>
          </w:tcPr>
          <w:p w14:paraId="5FED7460" w14:textId="3CA78E28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Пословни приоритет</w:t>
            </w:r>
          </w:p>
        </w:tc>
        <w:tc>
          <w:tcPr>
            <w:tcW w:w="1843" w:type="dxa"/>
            <w:vAlign w:val="center"/>
          </w:tcPr>
          <w:p w14:paraId="33967E76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0030</w:t>
            </w:r>
          </w:p>
        </w:tc>
      </w:tr>
      <w:tr w:rsidR="001B46BC" w:rsidRPr="00327BCA" w14:paraId="33F14EC5" w14:textId="77777777" w:rsidTr="00D2540C">
        <w:tc>
          <w:tcPr>
            <w:tcW w:w="826" w:type="dxa"/>
            <w:vMerge/>
            <w:vAlign w:val="center"/>
          </w:tcPr>
          <w:p w14:paraId="1B08CE27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Align w:val="center"/>
          </w:tcPr>
          <w:p w14:paraId="3BD977AC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108</w:t>
            </w:r>
          </w:p>
        </w:tc>
        <w:tc>
          <w:tcPr>
            <w:tcW w:w="1273" w:type="dxa"/>
            <w:vAlign w:val="center"/>
          </w:tcPr>
          <w:p w14:paraId="20D0E298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Align w:val="center"/>
          </w:tcPr>
          <w:p w14:paraId="0891A449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Message User Reference</w:t>
            </w:r>
          </w:p>
        </w:tc>
        <w:tc>
          <w:tcPr>
            <w:tcW w:w="993" w:type="dxa"/>
            <w:vAlign w:val="center"/>
          </w:tcPr>
          <w:p w14:paraId="5658276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16X</w:t>
            </w:r>
          </w:p>
        </w:tc>
        <w:tc>
          <w:tcPr>
            <w:tcW w:w="2664" w:type="dxa"/>
            <w:vAlign w:val="center"/>
          </w:tcPr>
          <w:p w14:paraId="0EEDBFE5" w14:textId="3F25C713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коју додељује систем</w:t>
            </w:r>
          </w:p>
        </w:tc>
        <w:tc>
          <w:tcPr>
            <w:tcW w:w="1843" w:type="dxa"/>
            <w:vAlign w:val="center"/>
          </w:tcPr>
          <w:p w14:paraId="51E75D40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BZYAEB1AC000054</w:t>
            </w:r>
          </w:p>
        </w:tc>
      </w:tr>
      <w:tr w:rsidR="001B46BC" w:rsidRPr="00327BCA" w14:paraId="60ED5509" w14:textId="77777777" w:rsidTr="00D2540C">
        <w:tc>
          <w:tcPr>
            <w:tcW w:w="826" w:type="dxa"/>
            <w:vMerge/>
            <w:vAlign w:val="center"/>
          </w:tcPr>
          <w:p w14:paraId="4B67B255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Align w:val="center"/>
          </w:tcPr>
          <w:p w14:paraId="64314DC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121</w:t>
            </w:r>
          </w:p>
        </w:tc>
        <w:tc>
          <w:tcPr>
            <w:tcW w:w="1273" w:type="dxa"/>
            <w:vAlign w:val="center"/>
          </w:tcPr>
          <w:p w14:paraId="5280CE03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1562" w:type="dxa"/>
            <w:vAlign w:val="center"/>
          </w:tcPr>
          <w:p w14:paraId="326C2E52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UETR</w:t>
            </w:r>
          </w:p>
        </w:tc>
        <w:tc>
          <w:tcPr>
            <w:tcW w:w="993" w:type="dxa"/>
            <w:vAlign w:val="center"/>
          </w:tcPr>
          <w:p w14:paraId="7B39C279" w14:textId="77777777" w:rsidR="001B46BC" w:rsidRPr="00327BCA" w:rsidRDefault="001B46BC" w:rsidP="00970832">
            <w:pPr>
              <w:spacing w:beforeLines="20" w:before="48" w:afterLines="20" w:after="48"/>
              <w:ind w:right="57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36!X</w:t>
            </w:r>
          </w:p>
        </w:tc>
        <w:tc>
          <w:tcPr>
            <w:tcW w:w="2664" w:type="dxa"/>
            <w:vAlign w:val="center"/>
          </w:tcPr>
          <w:p w14:paraId="71E68F1E" w14:textId="4F4C0736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Јединствена референца за праћење 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>End-to-End</w:t>
            </w:r>
          </w:p>
        </w:tc>
        <w:tc>
          <w:tcPr>
            <w:tcW w:w="1843" w:type="dxa"/>
            <w:vAlign w:val="center"/>
          </w:tcPr>
          <w:p w14:paraId="350D7925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f0bfb69a-4b70-4fb0-b109-7f16a33a1bc9</w:t>
            </w:r>
          </w:p>
        </w:tc>
      </w:tr>
      <w:tr w:rsidR="001B46BC" w:rsidRPr="00327BCA" w14:paraId="191E75DC" w14:textId="77777777" w:rsidTr="00D2540C">
        <w:tc>
          <w:tcPr>
            <w:tcW w:w="826" w:type="dxa"/>
            <w:vMerge/>
            <w:vAlign w:val="center"/>
          </w:tcPr>
          <w:p w14:paraId="0BE416E2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870" w:type="dxa"/>
            <w:vAlign w:val="center"/>
          </w:tcPr>
          <w:p w14:paraId="484EA30F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111</w:t>
            </w:r>
          </w:p>
        </w:tc>
        <w:tc>
          <w:tcPr>
            <w:tcW w:w="1273" w:type="dxa"/>
            <w:vAlign w:val="center"/>
          </w:tcPr>
          <w:p w14:paraId="0BD250D1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562" w:type="dxa"/>
            <w:vAlign w:val="center"/>
          </w:tcPr>
          <w:p w14:paraId="1E7317A7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Service Type Identifier</w:t>
            </w:r>
          </w:p>
        </w:tc>
        <w:tc>
          <w:tcPr>
            <w:tcW w:w="993" w:type="dxa"/>
            <w:vAlign w:val="center"/>
          </w:tcPr>
          <w:p w14:paraId="405F1E36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3!N</w:t>
            </w:r>
          </w:p>
        </w:tc>
        <w:tc>
          <w:tcPr>
            <w:tcW w:w="2664" w:type="dxa"/>
            <w:vAlign w:val="center"/>
          </w:tcPr>
          <w:p w14:paraId="1C16CE78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Поље се користи у SWIFT-у за праћење GPI.</w:t>
            </w:r>
          </w:p>
        </w:tc>
        <w:tc>
          <w:tcPr>
            <w:tcW w:w="1843" w:type="dxa"/>
            <w:vAlign w:val="center"/>
          </w:tcPr>
          <w:p w14:paraId="31FB84B2" w14:textId="77777777" w:rsidR="001B46BC" w:rsidRPr="00327BCA" w:rsidRDefault="001B46BC" w:rsidP="00970832">
            <w:pPr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001</w:t>
            </w:r>
          </w:p>
        </w:tc>
      </w:tr>
    </w:tbl>
    <w:p w14:paraId="409C408E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</w:p>
    <w:p w14:paraId="456553F0" w14:textId="77777777" w:rsidR="001B46BC" w:rsidRPr="00327BCA" w:rsidRDefault="001B46BC" w:rsidP="001B46BC">
      <w:pPr>
        <w:rPr>
          <w:rFonts w:ascii="Arial" w:eastAsiaTheme="minorHAnsi" w:hAnsi="Arial" w:cs="Arial"/>
          <w:b/>
          <w:bCs/>
          <w:lang w:val="sr-Cyrl-RS"/>
        </w:rPr>
      </w:pPr>
      <w:r w:rsidRPr="00327BCA">
        <w:rPr>
          <w:rFonts w:ascii="Arial" w:eastAsiaTheme="minorHAnsi" w:hAnsi="Arial" w:cs="Arial"/>
          <w:b/>
          <w:bCs/>
          <w:lang w:val="sr-Cyrl-RS"/>
        </w:rPr>
        <w:t xml:space="preserve">Пример:  </w:t>
      </w:r>
    </w:p>
    <w:p w14:paraId="5B51FB8C" w14:textId="77777777" w:rsidR="001B46BC" w:rsidRPr="00327BCA" w:rsidRDefault="001B46BC" w:rsidP="001B46BC">
      <w:pPr>
        <w:rPr>
          <w:rFonts w:ascii="Arial" w:eastAsiaTheme="minorHAnsi" w:hAnsi="Arial" w:cs="Arial"/>
          <w:lang w:val="sr-Cyrl-RS"/>
        </w:rPr>
      </w:pPr>
      <w:r w:rsidRPr="00327BCA">
        <w:rPr>
          <w:rFonts w:ascii="Arial" w:eastAsiaTheme="minorHAnsi" w:hAnsi="Arial" w:cs="Arial"/>
          <w:lang w:val="sr-Cyrl-RS"/>
        </w:rPr>
        <w:t>{1:F01</w:t>
      </w:r>
      <w:r w:rsidRPr="00327BCA">
        <w:rPr>
          <w:rFonts w:ascii="Arial" w:hAnsi="Arial" w:cs="Arial"/>
          <w:lang w:val="sr-Cyrl-RS"/>
        </w:rPr>
        <w:t>BNKARSBGAXXX</w:t>
      </w:r>
      <w:r w:rsidRPr="00327BCA">
        <w:rPr>
          <w:rFonts w:ascii="Arial" w:eastAsiaTheme="minorHAnsi" w:hAnsi="Arial" w:cs="Arial"/>
          <w:lang w:val="sr-Cyrl-RS"/>
        </w:rPr>
        <w:t>0008868847}{2:O1031351211012NBSRRSBDAIPS00010252882110121351N}{3:{113:0010}{108:BZYAEB1AC000054} {121:f0bfb69a-4b70-4fb0-b109-7f16a33a1bc9}}</w:t>
      </w:r>
    </w:p>
    <w:p w14:paraId="732C1022" w14:textId="77777777" w:rsidR="001B46BC" w:rsidRPr="00327BCA" w:rsidRDefault="001B46BC" w:rsidP="001B46BC">
      <w:pPr>
        <w:rPr>
          <w:rFonts w:ascii="Arial" w:hAnsi="Arial" w:cs="Arial"/>
          <w:b/>
          <w:bCs/>
          <w:lang w:val="sr-Cyrl-RS"/>
        </w:rPr>
      </w:pPr>
    </w:p>
    <w:p w14:paraId="7C73E63A" w14:textId="77777777" w:rsidR="001B46BC" w:rsidRPr="00327BCA" w:rsidRDefault="001B46BC" w:rsidP="00211838">
      <w:pPr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b/>
          <w:bCs/>
          <w:lang w:val="sr-Cyrl-RS"/>
        </w:rPr>
        <w:t xml:space="preserve">Напомена: </w:t>
      </w:r>
      <w:r w:rsidRPr="00327BCA">
        <w:rPr>
          <w:rFonts w:ascii="Arial" w:hAnsi="Arial" w:cs="Arial"/>
          <w:lang w:val="sr-Cyrl-RS"/>
        </w:rPr>
        <w:t>Вредност поља које се односи на пошиљаоца плаћања у блоку 2 поруке за копије налога за пренос које се достављају примаоцу плаћања (у сврху потврде прилива) садржи информацију о учеснику који је иницирао трансакцију.</w:t>
      </w:r>
    </w:p>
    <w:p w14:paraId="05544545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</w:p>
    <w:p w14:paraId="0CF227D5" w14:textId="4BED6DEA" w:rsidR="001B46BC" w:rsidRPr="00327BCA" w:rsidRDefault="001B46BC" w:rsidP="00211838">
      <w:pPr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b/>
          <w:bCs/>
          <w:lang w:val="sr-Cyrl-RS"/>
        </w:rPr>
        <w:t xml:space="preserve">Напомена: </w:t>
      </w:r>
      <w:r w:rsidRPr="00327BCA">
        <w:rPr>
          <w:rFonts w:ascii="Arial" w:hAnsi="Arial" w:cs="Arial"/>
          <w:lang w:val="sr-Cyrl-RS"/>
        </w:rPr>
        <w:t xml:space="preserve">Заглавље нефинансијских порука које шаље учесник </w:t>
      </w:r>
      <w:r w:rsidR="00266461" w:rsidRPr="00327BCA">
        <w:rPr>
          <w:rFonts w:ascii="Arial" w:hAnsi="Arial" w:cs="Arial"/>
          <w:lang w:val="sr-Cyrl-RS"/>
        </w:rPr>
        <w:t xml:space="preserve">разликује се </w:t>
      </w:r>
      <w:r w:rsidR="00266461">
        <w:rPr>
          <w:rFonts w:ascii="Arial" w:hAnsi="Arial" w:cs="Arial"/>
          <w:lang w:val="sr-Cyrl-RS"/>
        </w:rPr>
        <w:t xml:space="preserve">од </w:t>
      </w:r>
      <w:r w:rsidRPr="00327BCA">
        <w:rPr>
          <w:rFonts w:ascii="Arial" w:hAnsi="Arial" w:cs="Arial"/>
          <w:lang w:val="sr-Cyrl-RS"/>
        </w:rPr>
        <w:t>приказан</w:t>
      </w:r>
      <w:r w:rsidR="00266461">
        <w:rPr>
          <w:rFonts w:ascii="Arial" w:hAnsi="Arial" w:cs="Arial"/>
          <w:lang w:val="sr-Cyrl-RS"/>
        </w:rPr>
        <w:t>их</w:t>
      </w:r>
      <w:r w:rsidRPr="00327BCA">
        <w:rPr>
          <w:rFonts w:ascii="Arial" w:hAnsi="Arial" w:cs="Arial"/>
          <w:lang w:val="sr-Cyrl-RS"/>
        </w:rPr>
        <w:t xml:space="preserve"> табел</w:t>
      </w:r>
      <w:r w:rsidR="00266461">
        <w:rPr>
          <w:rFonts w:ascii="Arial" w:hAnsi="Arial" w:cs="Arial"/>
          <w:lang w:val="sr-Cyrl-RS"/>
        </w:rPr>
        <w:t>а</w:t>
      </w:r>
      <w:r w:rsidRPr="00327BCA">
        <w:rPr>
          <w:rFonts w:ascii="Arial" w:hAnsi="Arial" w:cs="Arial"/>
          <w:lang w:val="sr-Cyrl-RS"/>
        </w:rPr>
        <w:t xml:space="preserve"> у следећем:</w:t>
      </w:r>
    </w:p>
    <w:p w14:paraId="40EEDFF5" w14:textId="5A80B371" w:rsidR="001B46BC" w:rsidRPr="00327BCA" w:rsidRDefault="005F60CF" w:rsidP="00211838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</w:t>
      </w:r>
      <w:r w:rsidR="001B46BC" w:rsidRPr="00327BCA">
        <w:rPr>
          <w:rFonts w:ascii="Arial" w:hAnsi="Arial" w:cs="Arial"/>
          <w:lang w:val="sr-Cyrl-RS"/>
        </w:rPr>
        <w:t xml:space="preserve"> блоку 1, поље </w:t>
      </w:r>
      <w:r w:rsidR="001B46BC" w:rsidRPr="00327BCA">
        <w:rPr>
          <w:rFonts w:ascii="Arial" w:hAnsi="Arial" w:cs="Arial"/>
          <w:i/>
          <w:iCs/>
          <w:lang w:val="sr-Cyrl-RS"/>
        </w:rPr>
        <w:t xml:space="preserve">Session number </w:t>
      </w:r>
      <w:r w:rsidR="001B46BC" w:rsidRPr="00327BCA">
        <w:rPr>
          <w:rFonts w:ascii="Arial" w:hAnsi="Arial" w:cs="Arial"/>
          <w:lang w:val="sr-Cyrl-RS"/>
        </w:rPr>
        <w:t>садржи било која</w:t>
      </w:r>
      <w:r w:rsidR="001B46BC" w:rsidRPr="00327BCA">
        <w:rPr>
          <w:lang w:val="sr-Cyrl-RS"/>
        </w:rPr>
        <w:t xml:space="preserve"> </w:t>
      </w:r>
      <w:r w:rsidR="001B46BC" w:rsidRPr="00327BCA">
        <w:rPr>
          <w:rFonts w:ascii="Arial" w:hAnsi="Arial" w:cs="Arial"/>
          <w:lang w:val="sr-Cyrl-RS"/>
        </w:rPr>
        <w:t>четири симбола, нпр. 0000</w:t>
      </w:r>
      <w:r>
        <w:rPr>
          <w:rFonts w:ascii="Arial" w:hAnsi="Arial" w:cs="Arial"/>
          <w:lang w:val="sr-Cyrl-RS"/>
        </w:rPr>
        <w:t>;</w:t>
      </w:r>
    </w:p>
    <w:p w14:paraId="2712A215" w14:textId="28D047DC" w:rsidR="001B46BC" w:rsidRPr="00327BCA" w:rsidRDefault="005F60CF" w:rsidP="00211838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</w:t>
      </w:r>
      <w:r w:rsidR="001B46BC" w:rsidRPr="00327BCA">
        <w:rPr>
          <w:rFonts w:ascii="Arial" w:hAnsi="Arial" w:cs="Arial"/>
          <w:lang w:val="sr-Cyrl-RS"/>
        </w:rPr>
        <w:t xml:space="preserve"> блоку 1, поље</w:t>
      </w:r>
      <w:r w:rsidR="001B46BC" w:rsidRPr="00327BCA">
        <w:rPr>
          <w:lang w:val="sr-Cyrl-RS"/>
        </w:rPr>
        <w:t xml:space="preserve"> </w:t>
      </w:r>
      <w:r w:rsidR="001B46BC" w:rsidRPr="00327BCA">
        <w:rPr>
          <w:rFonts w:ascii="Arial" w:hAnsi="Arial" w:cs="Arial"/>
          <w:i/>
          <w:iCs/>
          <w:lang w:val="sr-Cyrl-RS"/>
        </w:rPr>
        <w:t xml:space="preserve">Input Sequence Number </w:t>
      </w:r>
      <w:r w:rsidR="001B46BC" w:rsidRPr="00327BCA">
        <w:rPr>
          <w:rFonts w:ascii="Arial" w:hAnsi="Arial" w:cs="Arial"/>
          <w:lang w:val="sr-Cyrl-RS"/>
        </w:rPr>
        <w:t>садржи било којих шест симбола, нпр. 000000</w:t>
      </w:r>
      <w:r>
        <w:rPr>
          <w:rFonts w:ascii="Arial" w:hAnsi="Arial" w:cs="Arial"/>
          <w:lang w:val="sr-Cyrl-RS"/>
        </w:rPr>
        <w:t>;</w:t>
      </w:r>
    </w:p>
    <w:p w14:paraId="10E0BE92" w14:textId="0A697463" w:rsidR="001B46BC" w:rsidRPr="00327BCA" w:rsidRDefault="005F60CF" w:rsidP="00211838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б</w:t>
      </w:r>
      <w:r w:rsidR="001B46BC" w:rsidRPr="00327BCA">
        <w:rPr>
          <w:rFonts w:ascii="Arial" w:hAnsi="Arial" w:cs="Arial"/>
          <w:lang w:val="sr-Cyrl-RS"/>
        </w:rPr>
        <w:t xml:space="preserve">лок 3 садржи само поље 108, које није обавезно и </w:t>
      </w:r>
      <w:r w:rsidR="00266461">
        <w:rPr>
          <w:rFonts w:ascii="Arial" w:hAnsi="Arial" w:cs="Arial"/>
          <w:lang w:val="sr-Cyrl-RS"/>
        </w:rPr>
        <w:t xml:space="preserve">које </w:t>
      </w:r>
      <w:r w:rsidR="001B46BC" w:rsidRPr="00327BCA">
        <w:rPr>
          <w:rFonts w:ascii="Arial" w:hAnsi="Arial" w:cs="Arial"/>
          <w:lang w:val="sr-Cyrl-RS"/>
        </w:rPr>
        <w:t>треба да буде исто као ID поруке.</w:t>
      </w:r>
    </w:p>
    <w:p w14:paraId="18FBB0B2" w14:textId="77777777" w:rsidR="001B46BC" w:rsidRPr="00327BCA" w:rsidRDefault="001B46BC" w:rsidP="001B46BC">
      <w:pPr>
        <w:rPr>
          <w:rFonts w:ascii="Arial" w:hAnsi="Arial" w:cs="Arial"/>
          <w:b/>
          <w:bCs/>
          <w:lang w:val="sr-Cyrl-RS"/>
        </w:rPr>
      </w:pPr>
      <w:r w:rsidRPr="00327BCA">
        <w:rPr>
          <w:rFonts w:ascii="Arial" w:hAnsi="Arial" w:cs="Arial"/>
          <w:b/>
          <w:bCs/>
          <w:lang w:val="sr-Cyrl-RS"/>
        </w:rPr>
        <w:t>Поље 113 у Блоку 3: Приоритет плаћања</w:t>
      </w:r>
    </w:p>
    <w:p w14:paraId="0AB66559" w14:textId="77777777" w:rsidR="001B46BC" w:rsidRPr="00327BCA" w:rsidRDefault="001B46BC" w:rsidP="001B46BC">
      <w:pPr>
        <w:rPr>
          <w:rFonts w:ascii="Arial" w:hAnsi="Arial" w:cs="Arial"/>
          <w:b/>
          <w:bCs/>
          <w:lang w:val="sr-Cyrl-RS"/>
        </w:rPr>
      </w:pPr>
    </w:p>
    <w:p w14:paraId="125AC227" w14:textId="77777777" w:rsidR="001B46BC" w:rsidRPr="00327BCA" w:rsidRDefault="001B46BC" w:rsidP="001B46BC">
      <w:pPr>
        <w:ind w:firstLine="708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>Обавезно поље 113 у блоку 3 садржи информацију о пословном приоритету.</w:t>
      </w:r>
    </w:p>
    <w:p w14:paraId="3ED71C33" w14:textId="544120B4" w:rsidR="001B46BC" w:rsidRPr="00327BCA" w:rsidRDefault="001B46BC" w:rsidP="001B46BC">
      <w:pPr>
        <w:ind w:firstLine="708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>За налоге за пренос који се реализују у RTGS систему, вредност пословног приоритета треба да буде између 0011 и 0099. Вредност 0011 означава највиши приоритет. За поруке МТ</w:t>
      </w:r>
      <w:r w:rsidR="005F60CF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>103 и МТ</w:t>
      </w:r>
      <w:r w:rsidR="005F60CF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 xml:space="preserve">202, </w:t>
      </w:r>
      <w:r w:rsidR="005F60CF">
        <w:rPr>
          <w:rFonts w:ascii="Arial" w:hAnsi="Arial" w:cs="Arial"/>
          <w:lang w:val="sr-Cyrl-RS"/>
        </w:rPr>
        <w:t xml:space="preserve">ако ништа </w:t>
      </w:r>
      <w:r w:rsidRPr="00327BCA">
        <w:rPr>
          <w:rFonts w:ascii="Arial" w:hAnsi="Arial" w:cs="Arial"/>
          <w:lang w:val="sr-Cyrl-RS"/>
        </w:rPr>
        <w:t xml:space="preserve">није наведено, подразумевана вредност поља 113 у блоку 3 је </w:t>
      </w:r>
      <w:r w:rsidR="005F60CF">
        <w:rPr>
          <w:rFonts w:ascii="Arial" w:hAnsi="Arial" w:cs="Arial"/>
          <w:lang w:val="sr-Cyrl-RS"/>
        </w:rPr>
        <w:t>„</w:t>
      </w:r>
      <w:r w:rsidRPr="00327BCA">
        <w:rPr>
          <w:rFonts w:ascii="Arial" w:hAnsi="Arial" w:cs="Arial"/>
          <w:lang w:val="sr-Cyrl-RS"/>
        </w:rPr>
        <w:t>0099</w:t>
      </w:r>
      <w:r w:rsidR="005F60CF">
        <w:rPr>
          <w:rFonts w:ascii="Arial" w:hAnsi="Arial" w:cs="Arial"/>
          <w:lang w:val="sr-Cyrl-RS"/>
        </w:rPr>
        <w:t>“</w:t>
      </w:r>
      <w:r w:rsidRPr="00327BCA">
        <w:rPr>
          <w:rFonts w:ascii="Arial" w:hAnsi="Arial" w:cs="Arial"/>
          <w:lang w:val="sr-Cyrl-RS"/>
        </w:rPr>
        <w:t xml:space="preserve"> (извршење у RTGS-у с најнижим приоритетом).</w:t>
      </w:r>
    </w:p>
    <w:p w14:paraId="5D6195AF" w14:textId="2387CB1F" w:rsidR="001B46BC" w:rsidRPr="00327BCA" w:rsidRDefault="001B46BC" w:rsidP="001B46BC">
      <w:pPr>
        <w:ind w:firstLine="708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 xml:space="preserve">  За налоге за пренос који се реализују у Клиринг платном систему чији је оператор Народна банка Србије подразумевани приоритет је 0100. За поруке МТ</w:t>
      </w:r>
      <w:r w:rsidR="005F60CF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 xml:space="preserve">102, </w:t>
      </w:r>
      <w:r w:rsidR="009C3A8B">
        <w:rPr>
          <w:rFonts w:ascii="Arial" w:hAnsi="Arial" w:cs="Arial"/>
          <w:lang w:val="sr-Cyrl-RS"/>
        </w:rPr>
        <w:t xml:space="preserve">ако ништа </w:t>
      </w:r>
      <w:r w:rsidRPr="00327BCA">
        <w:rPr>
          <w:rFonts w:ascii="Arial" w:hAnsi="Arial" w:cs="Arial"/>
          <w:lang w:val="sr-Cyrl-RS"/>
        </w:rPr>
        <w:t xml:space="preserve">није наведено, подразумевана вредност поља 113 у блоку 3 је </w:t>
      </w:r>
      <w:r w:rsidR="005F60CF">
        <w:rPr>
          <w:rFonts w:ascii="Arial" w:hAnsi="Arial" w:cs="Arial"/>
          <w:lang w:val="sr-Cyrl-RS"/>
        </w:rPr>
        <w:t>„</w:t>
      </w:r>
      <w:r w:rsidRPr="00327BCA">
        <w:rPr>
          <w:rFonts w:ascii="Arial" w:hAnsi="Arial" w:cs="Arial"/>
          <w:lang w:val="sr-Cyrl-RS"/>
        </w:rPr>
        <w:t>0100</w:t>
      </w:r>
      <w:r w:rsidR="005F60CF">
        <w:rPr>
          <w:rFonts w:ascii="Arial" w:hAnsi="Arial" w:cs="Arial"/>
          <w:lang w:val="sr-Cyrl-RS"/>
        </w:rPr>
        <w:t>“</w:t>
      </w:r>
      <w:r w:rsidRPr="00327BCA">
        <w:rPr>
          <w:rFonts w:ascii="Arial" w:hAnsi="Arial" w:cs="Arial"/>
          <w:lang w:val="sr-Cyrl-RS"/>
        </w:rPr>
        <w:t xml:space="preserve"> – извршење је у клирингу.</w:t>
      </w:r>
    </w:p>
    <w:p w14:paraId="03B84D85" w14:textId="0017E06C" w:rsidR="001B46BC" w:rsidRPr="00327BCA" w:rsidRDefault="001B46BC" w:rsidP="001B46BC">
      <w:pPr>
        <w:ind w:firstLine="708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 xml:space="preserve">Приоритет се састоји од </w:t>
      </w:r>
      <w:r w:rsidR="009C3A8B">
        <w:rPr>
          <w:rFonts w:ascii="Arial" w:hAnsi="Arial" w:cs="Arial"/>
          <w:lang w:val="sr-Cyrl-RS"/>
        </w:rPr>
        <w:t xml:space="preserve">четири </w:t>
      </w:r>
      <w:r w:rsidRPr="00327BCA">
        <w:rPr>
          <w:rFonts w:ascii="Arial" w:hAnsi="Arial" w:cs="Arial"/>
          <w:lang w:val="sr-Cyrl-RS"/>
        </w:rPr>
        <w:t>карактера</w:t>
      </w:r>
      <w:r w:rsidR="005F60CF">
        <w:rPr>
          <w:rFonts w:ascii="Arial" w:hAnsi="Arial" w:cs="Arial"/>
          <w:lang w:val="sr-Cyrl-RS"/>
        </w:rPr>
        <w:t>,</w:t>
      </w:r>
      <w:r w:rsidRPr="00327BCA">
        <w:rPr>
          <w:rFonts w:ascii="Arial" w:hAnsi="Arial" w:cs="Arial"/>
          <w:lang w:val="sr-Cyrl-RS"/>
        </w:rPr>
        <w:t xml:space="preserve"> при чему се попуњава водећим нулама.</w:t>
      </w:r>
    </w:p>
    <w:p w14:paraId="50828CDB" w14:textId="77777777" w:rsidR="001B46BC" w:rsidRPr="00327BCA" w:rsidRDefault="001B46BC" w:rsidP="001B46BC">
      <w:pPr>
        <w:rPr>
          <w:rFonts w:ascii="Arial" w:hAnsi="Arial" w:cs="Arial"/>
          <w:b/>
          <w:bCs/>
          <w:lang w:val="sr-Cyrl-RS"/>
        </w:rPr>
      </w:pPr>
    </w:p>
    <w:p w14:paraId="3B628779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b/>
          <w:bCs/>
          <w:lang w:val="sr-Cyrl-RS"/>
        </w:rPr>
        <w:t>Пример:</w:t>
      </w:r>
      <w:r w:rsidRPr="00327BCA">
        <w:rPr>
          <w:rFonts w:ascii="Arial" w:hAnsi="Arial" w:cs="Arial"/>
          <w:lang w:val="sr-Cyrl-RS"/>
        </w:rPr>
        <w:t xml:space="preserve"> {113:0020}</w:t>
      </w:r>
    </w:p>
    <w:p w14:paraId="4DF40599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</w:p>
    <w:p w14:paraId="258793DA" w14:textId="77777777" w:rsidR="001B46BC" w:rsidRPr="00327BCA" w:rsidRDefault="001B46BC" w:rsidP="001B46BC">
      <w:pPr>
        <w:rPr>
          <w:rFonts w:ascii="Arial" w:hAnsi="Arial" w:cs="Arial"/>
          <w:b/>
          <w:bCs/>
          <w:lang w:val="sr-Cyrl-RS"/>
        </w:rPr>
      </w:pPr>
      <w:r w:rsidRPr="00327BCA">
        <w:rPr>
          <w:rFonts w:ascii="Arial" w:hAnsi="Arial" w:cs="Arial"/>
          <w:b/>
          <w:bCs/>
          <w:lang w:val="sr-Cyrl-RS"/>
        </w:rPr>
        <w:t xml:space="preserve">Поље 121 у Блоку 3: UETR (Јединствена референца за праћење </w:t>
      </w:r>
      <w:r w:rsidRPr="00327BCA">
        <w:rPr>
          <w:rFonts w:ascii="Arial" w:hAnsi="Arial" w:cs="Arial"/>
          <w:b/>
          <w:bCs/>
          <w:i/>
          <w:iCs/>
          <w:lang w:val="sr-Cyrl-RS"/>
        </w:rPr>
        <w:t>End-to-End</w:t>
      </w:r>
      <w:r w:rsidRPr="00327BCA">
        <w:rPr>
          <w:rFonts w:ascii="Arial" w:hAnsi="Arial" w:cs="Arial"/>
          <w:b/>
          <w:bCs/>
          <w:lang w:val="sr-Cyrl-RS"/>
        </w:rPr>
        <w:t>)</w:t>
      </w:r>
    </w:p>
    <w:p w14:paraId="5D3FE0CB" w14:textId="77777777" w:rsidR="001B46BC" w:rsidRPr="00327BCA" w:rsidRDefault="001B46BC" w:rsidP="001B46BC">
      <w:pPr>
        <w:rPr>
          <w:rFonts w:ascii="Arial" w:hAnsi="Arial" w:cs="Arial"/>
          <w:b/>
          <w:bCs/>
          <w:lang w:val="sr-Cyrl-RS"/>
        </w:rPr>
      </w:pPr>
    </w:p>
    <w:p w14:paraId="769FBA56" w14:textId="48FF8DFD" w:rsidR="001B46BC" w:rsidRPr="00327BCA" w:rsidRDefault="001B46BC" w:rsidP="001B46BC">
      <w:pPr>
        <w:ind w:firstLine="708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 xml:space="preserve">Учесник који шаље налог за пренос може назначити UETR у пољу 121 у блоку 3.  UETR </w:t>
      </w:r>
      <w:r w:rsidR="005F60CF">
        <w:rPr>
          <w:rFonts w:ascii="Arial" w:hAnsi="Arial" w:cs="Arial"/>
          <w:lang w:val="sr-Cyrl-RS"/>
        </w:rPr>
        <w:t xml:space="preserve">се </w:t>
      </w:r>
      <w:r w:rsidRPr="00327BCA">
        <w:rPr>
          <w:rFonts w:ascii="Arial" w:hAnsi="Arial" w:cs="Arial"/>
          <w:lang w:val="sr-Cyrl-RS"/>
        </w:rPr>
        <w:t xml:space="preserve">може </w:t>
      </w:r>
      <w:r w:rsidR="005F60CF">
        <w:rPr>
          <w:rFonts w:ascii="Arial" w:hAnsi="Arial" w:cs="Arial"/>
          <w:lang w:val="sr-Cyrl-RS"/>
        </w:rPr>
        <w:t xml:space="preserve">јављати </w:t>
      </w:r>
      <w:r w:rsidRPr="00327BCA">
        <w:rPr>
          <w:rFonts w:ascii="Arial" w:hAnsi="Arial" w:cs="Arial"/>
          <w:lang w:val="sr-Cyrl-RS"/>
        </w:rPr>
        <w:t>у порукама које показују статус, као и у плаћањима која се шаљу другој страни. UETR може да додели адаптер.</w:t>
      </w:r>
    </w:p>
    <w:p w14:paraId="68BC7957" w14:textId="6039E504" w:rsidR="001B46BC" w:rsidRPr="00327BCA" w:rsidRDefault="001B46BC" w:rsidP="001B46BC">
      <w:pPr>
        <w:ind w:firstLine="708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b/>
          <w:bCs/>
          <w:lang w:val="sr-Cyrl-RS"/>
        </w:rPr>
        <w:t>Напомена:</w:t>
      </w:r>
      <w:r w:rsidRPr="00327BCA">
        <w:rPr>
          <w:rFonts w:ascii="Arial" w:hAnsi="Arial" w:cs="Arial"/>
          <w:lang w:val="sr-Cyrl-RS"/>
        </w:rPr>
        <w:t xml:space="preserve"> </w:t>
      </w:r>
      <w:r w:rsidR="005F60CF">
        <w:rPr>
          <w:rFonts w:ascii="Arial" w:hAnsi="Arial" w:cs="Arial"/>
          <w:lang w:val="sr-Cyrl-RS"/>
        </w:rPr>
        <w:t>З</w:t>
      </w:r>
      <w:r w:rsidRPr="00327BCA">
        <w:rPr>
          <w:rFonts w:ascii="Arial" w:hAnsi="Arial" w:cs="Arial"/>
          <w:lang w:val="sr-Cyrl-RS"/>
        </w:rPr>
        <w:t>а поруку МТ</w:t>
      </w:r>
      <w:r w:rsidR="005F60CF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 xml:space="preserve">192 којом се врши опозив налога за пренос у реду за чекање за клиринг, потребно је да у пољу 121 буде наведен UETR </w:t>
      </w:r>
      <w:r w:rsidR="005F60CF">
        <w:rPr>
          <w:rFonts w:ascii="Arial" w:hAnsi="Arial" w:cs="Arial"/>
          <w:lang w:val="sr-Cyrl-RS"/>
        </w:rPr>
        <w:t>„</w:t>
      </w:r>
      <w:r w:rsidRPr="00327BCA">
        <w:rPr>
          <w:rFonts w:ascii="Arial" w:hAnsi="Arial" w:cs="Arial"/>
          <w:lang w:val="sr-Cyrl-RS"/>
        </w:rPr>
        <w:t>00000000-0000-4000-8000-000000000000</w:t>
      </w:r>
      <w:r w:rsidR="005F60CF">
        <w:rPr>
          <w:rFonts w:ascii="Arial" w:hAnsi="Arial" w:cs="Arial"/>
          <w:lang w:val="sr-Cyrl-RS"/>
        </w:rPr>
        <w:t>“</w:t>
      </w:r>
      <w:r w:rsidRPr="00327BCA">
        <w:rPr>
          <w:rFonts w:ascii="Arial" w:hAnsi="Arial" w:cs="Arial"/>
          <w:lang w:val="sr-Cyrl-RS"/>
        </w:rPr>
        <w:t>.</w:t>
      </w:r>
    </w:p>
    <w:p w14:paraId="2187E170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</w:p>
    <w:p w14:paraId="74E04F90" w14:textId="77777777" w:rsidR="001B46BC" w:rsidRPr="00327BCA" w:rsidRDefault="001B46BC" w:rsidP="001B46BC">
      <w:pPr>
        <w:rPr>
          <w:rFonts w:ascii="Arial" w:hAnsi="Arial" w:cs="Arial"/>
          <w:lang w:val="sr-Cyrl-RS"/>
        </w:rPr>
      </w:pPr>
    </w:p>
    <w:p w14:paraId="5C594B43" w14:textId="77777777" w:rsidR="001B46BC" w:rsidRPr="00327BCA" w:rsidRDefault="001B46BC" w:rsidP="001B46BC">
      <w:pPr>
        <w:ind w:firstLine="360"/>
        <w:rPr>
          <w:rFonts w:ascii="Arial" w:hAnsi="Arial" w:cs="Arial"/>
          <w:b/>
          <w:bCs/>
          <w:sz w:val="26"/>
          <w:szCs w:val="26"/>
          <w:lang w:val="sr-Cyrl-RS"/>
        </w:rPr>
      </w:pPr>
      <w:r w:rsidRPr="00327BCA">
        <w:rPr>
          <w:rFonts w:ascii="Arial" w:hAnsi="Arial" w:cs="Arial"/>
          <w:b/>
          <w:bCs/>
          <w:sz w:val="26"/>
          <w:szCs w:val="26"/>
          <w:lang w:val="sr-Cyrl-RS"/>
        </w:rPr>
        <w:t xml:space="preserve">Завршни блок – Блок 5 </w:t>
      </w:r>
    </w:p>
    <w:p w14:paraId="68A91E3B" w14:textId="77777777" w:rsidR="001B46BC" w:rsidRPr="00327BCA" w:rsidRDefault="001B46BC" w:rsidP="001B46BC">
      <w:pPr>
        <w:ind w:firstLine="360"/>
        <w:rPr>
          <w:rFonts w:ascii="Arial" w:hAnsi="Arial" w:cs="Arial"/>
          <w:b/>
          <w:bCs/>
          <w:sz w:val="26"/>
          <w:szCs w:val="26"/>
          <w:lang w:val="sr-Cyrl-RS"/>
        </w:rPr>
      </w:pPr>
    </w:p>
    <w:p w14:paraId="3AF9B5EB" w14:textId="1E40714A" w:rsidR="001B46BC" w:rsidRPr="00327BCA" w:rsidRDefault="001B46BC" w:rsidP="001B46BC">
      <w:pPr>
        <w:ind w:firstLine="360"/>
        <w:rPr>
          <w:rFonts w:ascii="Arial" w:hAnsi="Arial" w:cs="Arial"/>
          <w:color w:val="000000" w:themeColor="text1"/>
          <w:lang w:val="sr-Cyrl-RS"/>
        </w:rPr>
      </w:pPr>
      <w:r w:rsidRPr="00327BCA">
        <w:rPr>
          <w:rFonts w:ascii="Arial" w:hAnsi="Arial" w:cs="Arial"/>
          <w:color w:val="000000" w:themeColor="text1"/>
          <w:lang w:val="sr-Cyrl-RS"/>
        </w:rPr>
        <w:t>Блок 5 поруке MT може садржати различит скуп података у формату: {</w:t>
      </w:r>
      <w:proofErr w:type="spellStart"/>
      <w:r w:rsidRPr="00327BCA">
        <w:rPr>
          <w:rFonts w:ascii="Arial" w:hAnsi="Arial" w:cs="Arial"/>
          <w:color w:val="000000" w:themeColor="text1"/>
          <w:lang w:val="sr-Cyrl-RS"/>
        </w:rPr>
        <w:t>keyword</w:t>
      </w:r>
      <w:proofErr w:type="spellEnd"/>
      <w:r w:rsidRPr="00327BCA">
        <w:rPr>
          <w:rFonts w:ascii="Arial" w:hAnsi="Arial" w:cs="Arial"/>
          <w:color w:val="000000" w:themeColor="text1"/>
          <w:lang w:val="sr-Cyrl-RS"/>
        </w:rPr>
        <w:t xml:space="preserve">: </w:t>
      </w:r>
      <w:proofErr w:type="spellStart"/>
      <w:r w:rsidRPr="00327BCA">
        <w:rPr>
          <w:rFonts w:ascii="Arial" w:hAnsi="Arial" w:cs="Arial"/>
          <w:color w:val="000000" w:themeColor="text1"/>
          <w:lang w:val="sr-Cyrl-RS"/>
        </w:rPr>
        <w:t>value</w:t>
      </w:r>
      <w:proofErr w:type="spellEnd"/>
      <w:r w:rsidRPr="00327BCA">
        <w:rPr>
          <w:rFonts w:ascii="Arial" w:hAnsi="Arial" w:cs="Arial"/>
          <w:color w:val="000000" w:themeColor="text1"/>
          <w:lang w:val="sr-Cyrl-RS"/>
        </w:rPr>
        <w:t>}.</w:t>
      </w:r>
    </w:p>
    <w:p w14:paraId="18C4D536" w14:textId="77777777" w:rsidR="001B46BC" w:rsidRPr="00327BCA" w:rsidRDefault="001B46BC" w:rsidP="001B46BC">
      <w:pPr>
        <w:ind w:firstLine="360"/>
        <w:rPr>
          <w:rFonts w:ascii="Arial" w:hAnsi="Arial" w:cs="Arial"/>
          <w:color w:val="FF0000"/>
          <w:lang w:val="sr-Cyrl-RS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526"/>
        <w:gridCol w:w="6095"/>
        <w:gridCol w:w="2410"/>
      </w:tblGrid>
      <w:tr w:rsidR="001B46BC" w:rsidRPr="00327BCA" w14:paraId="04794D8C" w14:textId="77777777" w:rsidTr="00D2540C">
        <w:tc>
          <w:tcPr>
            <w:tcW w:w="1526" w:type="dxa"/>
            <w:vAlign w:val="center"/>
          </w:tcPr>
          <w:p w14:paraId="52342E1D" w14:textId="77777777" w:rsidR="001B46BC" w:rsidRPr="00327BCA" w:rsidRDefault="001B46BC" w:rsidP="00A00EE7">
            <w:pPr>
              <w:jc w:val="center"/>
              <w:rPr>
                <w:rFonts w:ascii="Arial" w:hAnsi="Arial" w:cs="Arial"/>
                <w:b/>
                <w:bCs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Кључна реч</w:t>
            </w:r>
          </w:p>
        </w:tc>
        <w:tc>
          <w:tcPr>
            <w:tcW w:w="6095" w:type="dxa"/>
            <w:vAlign w:val="center"/>
          </w:tcPr>
          <w:p w14:paraId="36DA02E6" w14:textId="77777777" w:rsidR="001B46BC" w:rsidRPr="00327BCA" w:rsidRDefault="001B46BC" w:rsidP="00A00EE7">
            <w:pPr>
              <w:jc w:val="center"/>
              <w:rPr>
                <w:rFonts w:ascii="Arial" w:hAnsi="Arial" w:cs="Arial"/>
                <w:b/>
                <w:bCs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Опис</w:t>
            </w:r>
          </w:p>
        </w:tc>
        <w:tc>
          <w:tcPr>
            <w:tcW w:w="2410" w:type="dxa"/>
            <w:vAlign w:val="center"/>
          </w:tcPr>
          <w:p w14:paraId="64AE0EC3" w14:textId="77777777" w:rsidR="001B46BC" w:rsidRPr="00327BCA" w:rsidRDefault="001B46BC" w:rsidP="00A00EE7">
            <w:pPr>
              <w:jc w:val="center"/>
              <w:rPr>
                <w:rFonts w:ascii="Arial" w:hAnsi="Arial" w:cs="Arial"/>
                <w:b/>
                <w:bCs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b/>
                <w:bCs/>
                <w:lang w:val="sr-Cyrl-RS"/>
              </w:rPr>
              <w:t>Очекиване вредности</w:t>
            </w:r>
          </w:p>
        </w:tc>
      </w:tr>
      <w:tr w:rsidR="001B46BC" w:rsidRPr="00327BCA" w14:paraId="007A704D" w14:textId="77777777" w:rsidTr="00D2540C">
        <w:tc>
          <w:tcPr>
            <w:tcW w:w="1526" w:type="dxa"/>
            <w:vAlign w:val="center"/>
          </w:tcPr>
          <w:p w14:paraId="3CA0AD41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MAC</w:t>
            </w:r>
          </w:p>
        </w:tc>
        <w:tc>
          <w:tcPr>
            <w:tcW w:w="6095" w:type="dxa"/>
            <w:vAlign w:val="center"/>
          </w:tcPr>
          <w:p w14:paraId="7B2375B2" w14:textId="259FAABD" w:rsidR="001B46BC" w:rsidRPr="00327BCA" w:rsidRDefault="001B46BC" w:rsidP="00EF10ED">
            <w:pPr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Дигитални потпис блока 4</w:t>
            </w:r>
            <w:r w:rsidR="00A00EE7">
              <w:rPr>
                <w:rFonts w:ascii="Arial" w:hAnsi="Arial" w:cs="Arial"/>
                <w:lang w:val="sr-Cyrl-RS"/>
              </w:rPr>
              <w:t xml:space="preserve"> –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A00EE7">
              <w:rPr>
                <w:rFonts w:ascii="Arial" w:hAnsi="Arial" w:cs="Arial"/>
                <w:lang w:val="sr-Cyrl-RS"/>
              </w:rPr>
              <w:t>х</w:t>
            </w:r>
            <w:r w:rsidRPr="00327BCA">
              <w:rPr>
                <w:rFonts w:ascii="Arial" w:hAnsi="Arial" w:cs="Arial"/>
                <w:lang w:val="sr-Cyrl-RS"/>
              </w:rPr>
              <w:t>еш вредност која обезбеђује интегритет података у блоку 4 поруке и идентификацију стране која шаље поруку</w:t>
            </w:r>
          </w:p>
        </w:tc>
        <w:tc>
          <w:tcPr>
            <w:tcW w:w="2410" w:type="dxa"/>
            <w:vAlign w:val="center"/>
          </w:tcPr>
          <w:p w14:paraId="1A671AC3" w14:textId="77777777" w:rsidR="001B46BC" w:rsidRPr="00327BCA" w:rsidRDefault="001B46BC" w:rsidP="00A00EE7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string</w:t>
            </w:r>
          </w:p>
        </w:tc>
      </w:tr>
      <w:tr w:rsidR="001B46BC" w:rsidRPr="00327BCA" w14:paraId="03555A58" w14:textId="77777777" w:rsidTr="00D2540C">
        <w:tc>
          <w:tcPr>
            <w:tcW w:w="1526" w:type="dxa"/>
            <w:vAlign w:val="center"/>
          </w:tcPr>
          <w:p w14:paraId="7432FC0E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PDM</w:t>
            </w:r>
          </w:p>
        </w:tc>
        <w:tc>
          <w:tcPr>
            <w:tcW w:w="6095" w:type="dxa"/>
            <w:vAlign w:val="center"/>
          </w:tcPr>
          <w:p w14:paraId="62FCAD3B" w14:textId="310B08CE" w:rsidR="001B46BC" w:rsidRPr="00D2540C" w:rsidRDefault="001B46BC" w:rsidP="00EF10ED">
            <w:pPr>
              <w:rPr>
                <w:rFonts w:ascii="Arial" w:hAnsi="Arial" w:cs="Arial"/>
                <w:color w:val="FF0000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Могућа дуплирана порука 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>(Possible Duplicated Message</w:t>
            </w:r>
            <w:r w:rsidRPr="00327BCA">
              <w:rPr>
                <w:rFonts w:ascii="Arial" w:hAnsi="Arial" w:cs="Arial"/>
                <w:lang w:val="sr-Cyrl-RS"/>
              </w:rPr>
              <w:t>)</w:t>
            </w:r>
            <w:r w:rsidR="00EF10ED">
              <w:rPr>
                <w:rFonts w:ascii="Arial" w:hAnsi="Arial" w:cs="Arial"/>
                <w:lang w:val="sr-Cyrl-RS"/>
              </w:rPr>
              <w:t>:</w:t>
            </w:r>
            <w:r w:rsidRPr="00327BCA">
              <w:rPr>
                <w:rFonts w:ascii="Arial" w:hAnsi="Arial" w:cs="Arial"/>
                <w:lang w:val="sr-Cyrl-RS"/>
              </w:rPr>
              <w:t xml:space="preserve"> Назначава да ли је </w:t>
            </w:r>
            <w:r w:rsidR="00A00EE7">
              <w:rPr>
                <w:rFonts w:ascii="Arial" w:hAnsi="Arial" w:cs="Arial"/>
                <w:lang w:val="sr-Cyrl-RS"/>
              </w:rPr>
              <w:t xml:space="preserve">систем поново послао </w:t>
            </w:r>
            <w:r w:rsidRPr="00327BCA">
              <w:rPr>
                <w:rFonts w:ascii="Arial" w:hAnsi="Arial" w:cs="Arial"/>
                <w:lang w:val="sr-Cyrl-RS"/>
              </w:rPr>
              <w:t>порук</w:t>
            </w:r>
            <w:r w:rsidR="00A00EE7">
              <w:rPr>
                <w:rFonts w:ascii="Arial" w:hAnsi="Arial" w:cs="Arial"/>
                <w:lang w:val="sr-Cyrl-RS"/>
              </w:rPr>
              <w:t>у</w:t>
            </w:r>
            <w:r w:rsidRPr="00327BCA">
              <w:rPr>
                <w:rFonts w:ascii="Arial" w:hAnsi="Arial" w:cs="Arial"/>
                <w:lang w:val="sr-Cyrl-RS"/>
              </w:rPr>
              <w:t xml:space="preserve">, односно да ли је дошло до покушаја да се </w:t>
            </w:r>
            <w:r w:rsidR="00A00EE7">
              <w:rPr>
                <w:rFonts w:ascii="Arial" w:hAnsi="Arial" w:cs="Arial"/>
                <w:lang w:val="sr-Cyrl-RS"/>
              </w:rPr>
              <w:t xml:space="preserve">порука </w:t>
            </w:r>
            <w:r w:rsidRPr="00327BCA">
              <w:rPr>
                <w:rFonts w:ascii="Arial" w:hAnsi="Arial" w:cs="Arial"/>
                <w:lang w:val="sr-Cyrl-RS"/>
              </w:rPr>
              <w:t>пошаље.</w:t>
            </w:r>
          </w:p>
        </w:tc>
        <w:tc>
          <w:tcPr>
            <w:tcW w:w="2410" w:type="dxa"/>
            <w:vAlign w:val="center"/>
          </w:tcPr>
          <w:p w14:paraId="128E9777" w14:textId="77777777" w:rsidR="001B46BC" w:rsidRPr="00327BCA" w:rsidRDefault="001B46BC" w:rsidP="00A00EE7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Y или N</w:t>
            </w:r>
          </w:p>
        </w:tc>
      </w:tr>
      <w:tr w:rsidR="001B46BC" w:rsidRPr="00327BCA" w14:paraId="4434B783" w14:textId="77777777" w:rsidTr="00D2540C">
        <w:tc>
          <w:tcPr>
            <w:tcW w:w="1526" w:type="dxa"/>
            <w:vAlign w:val="center"/>
          </w:tcPr>
          <w:p w14:paraId="7C779897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PDE</w:t>
            </w:r>
          </w:p>
        </w:tc>
        <w:tc>
          <w:tcPr>
            <w:tcW w:w="6095" w:type="dxa"/>
            <w:vAlign w:val="center"/>
          </w:tcPr>
          <w:p w14:paraId="1325C2A9" w14:textId="243A191A" w:rsidR="001B46BC" w:rsidRPr="00EF10ED" w:rsidRDefault="001B46BC" w:rsidP="00EF10ED">
            <w:pPr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Могуће дуплирано издавање 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>(Possible Duplicated Emission)</w:t>
            </w:r>
            <w:r w:rsidR="00EF10ED">
              <w:rPr>
                <w:rFonts w:ascii="Arial" w:hAnsi="Arial" w:cs="Arial"/>
                <w:lang w:val="sr-Cyrl-RS"/>
              </w:rPr>
              <w:t>:</w:t>
            </w:r>
            <w:r w:rsidRPr="00327BCA">
              <w:rPr>
                <w:rFonts w:ascii="Arial" w:hAnsi="Arial" w:cs="Arial"/>
                <w:lang w:val="sr-Cyrl-RS"/>
              </w:rPr>
              <w:t xml:space="preserve"> Назначава да ли је порука могућа копија </w:t>
            </w:r>
            <w:r w:rsidR="00EF10ED" w:rsidRPr="00327BCA">
              <w:rPr>
                <w:rFonts w:ascii="Arial" w:hAnsi="Arial" w:cs="Arial"/>
                <w:lang w:val="sr-Cyrl-RS"/>
              </w:rPr>
              <w:t xml:space="preserve">поруке </w:t>
            </w:r>
            <w:r w:rsidR="00EF10ED">
              <w:rPr>
                <w:rFonts w:ascii="Arial" w:hAnsi="Arial" w:cs="Arial"/>
                <w:lang w:val="sr-Cyrl-RS"/>
              </w:rPr>
              <w:t xml:space="preserve">која је </w:t>
            </w:r>
            <w:r w:rsidRPr="00327BCA">
              <w:rPr>
                <w:rFonts w:ascii="Arial" w:hAnsi="Arial" w:cs="Arial"/>
                <w:lang w:val="sr-Cyrl-RS"/>
              </w:rPr>
              <w:t>већ послат</w:t>
            </w:r>
            <w:r w:rsidR="00EF10ED">
              <w:rPr>
                <w:rFonts w:ascii="Arial" w:hAnsi="Arial" w:cs="Arial"/>
                <w:lang w:val="sr-Cyrl-RS"/>
              </w:rPr>
              <w:t>а</w:t>
            </w:r>
            <w:r w:rsidRPr="00327BCA">
              <w:rPr>
                <w:rFonts w:ascii="Arial" w:hAnsi="Arial" w:cs="Arial"/>
                <w:lang w:val="sr-Cyrl-RS"/>
              </w:rPr>
              <w:t xml:space="preserve"> ка систему.</w:t>
            </w:r>
          </w:p>
        </w:tc>
        <w:tc>
          <w:tcPr>
            <w:tcW w:w="2410" w:type="dxa"/>
            <w:vAlign w:val="center"/>
          </w:tcPr>
          <w:p w14:paraId="2AA983DE" w14:textId="77777777" w:rsidR="001B46BC" w:rsidRPr="00327BCA" w:rsidRDefault="001B46BC" w:rsidP="00A00EE7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Y или N</w:t>
            </w:r>
          </w:p>
        </w:tc>
      </w:tr>
      <w:tr w:rsidR="001B46BC" w:rsidRPr="00327BCA" w14:paraId="5D787BB6" w14:textId="77777777" w:rsidTr="00D2540C">
        <w:tc>
          <w:tcPr>
            <w:tcW w:w="1526" w:type="dxa"/>
            <w:vAlign w:val="center"/>
          </w:tcPr>
          <w:p w14:paraId="3570EA97" w14:textId="77777777" w:rsidR="001B46BC" w:rsidRPr="00327BCA" w:rsidRDefault="001B46BC" w:rsidP="00D2540C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PTL</w:t>
            </w:r>
          </w:p>
        </w:tc>
        <w:tc>
          <w:tcPr>
            <w:tcW w:w="6095" w:type="dxa"/>
            <w:vAlign w:val="center"/>
          </w:tcPr>
          <w:p w14:paraId="47E48011" w14:textId="16D64AA4" w:rsidR="001B46BC" w:rsidRPr="00327BCA" w:rsidRDefault="001B46BC" w:rsidP="00EF10ED">
            <w:pPr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Могући губитак при превођењу 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>(Possibe Translation Loss)</w:t>
            </w:r>
            <w:r w:rsidR="00EF10ED">
              <w:rPr>
                <w:rFonts w:ascii="Arial" w:hAnsi="Arial" w:cs="Arial"/>
                <w:lang w:val="sr-Cyrl-RS"/>
              </w:rPr>
              <w:t>:</w:t>
            </w:r>
            <w:r w:rsidRPr="00327BCA">
              <w:rPr>
                <w:rFonts w:ascii="Arial" w:hAnsi="Arial" w:cs="Arial"/>
                <w:i/>
                <w:iCs/>
                <w:lang w:val="sr-Cyrl-RS"/>
              </w:rPr>
              <w:t xml:space="preserve"> </w:t>
            </w:r>
            <w:r w:rsidRPr="00327BCA">
              <w:rPr>
                <w:rFonts w:ascii="Arial" w:hAnsi="Arial" w:cs="Arial"/>
                <w:lang w:val="sr-Cyrl-RS"/>
              </w:rPr>
              <w:t xml:space="preserve">Назначава да ли постоји евентуални губитак података настао </w:t>
            </w:r>
            <w:r w:rsidR="00EF10ED">
              <w:rPr>
                <w:rFonts w:ascii="Arial" w:hAnsi="Arial" w:cs="Arial"/>
                <w:lang w:val="sr-Cyrl-RS"/>
              </w:rPr>
              <w:t xml:space="preserve">када је </w:t>
            </w:r>
            <w:r w:rsidR="00EF10ED" w:rsidRPr="00327BCA">
              <w:rPr>
                <w:rFonts w:ascii="Arial" w:hAnsi="Arial" w:cs="Arial"/>
                <w:lang w:val="sr-Cyrl-RS"/>
              </w:rPr>
              <w:t>централизован</w:t>
            </w:r>
            <w:r w:rsidR="00EF10ED">
              <w:rPr>
                <w:rFonts w:ascii="Arial" w:hAnsi="Arial" w:cs="Arial"/>
                <w:lang w:val="sr-Cyrl-RS"/>
              </w:rPr>
              <w:t>и</w:t>
            </w:r>
            <w:r w:rsidR="00EF10ED" w:rsidRPr="00327BCA">
              <w:rPr>
                <w:rFonts w:ascii="Arial" w:hAnsi="Arial" w:cs="Arial"/>
                <w:lang w:val="sr-Cyrl-RS"/>
              </w:rPr>
              <w:t xml:space="preserve"> сервис за конверзију конвер</w:t>
            </w:r>
            <w:r w:rsidR="00EF10ED">
              <w:rPr>
                <w:rFonts w:ascii="Arial" w:hAnsi="Arial" w:cs="Arial"/>
                <w:lang w:val="sr-Cyrl-RS"/>
              </w:rPr>
              <w:t xml:space="preserve">товао </w:t>
            </w:r>
            <w:r w:rsidRPr="00327BCA">
              <w:rPr>
                <w:rFonts w:ascii="Arial" w:hAnsi="Arial" w:cs="Arial"/>
                <w:lang w:val="sr-Cyrl-RS"/>
              </w:rPr>
              <w:t>порук</w:t>
            </w:r>
            <w:r w:rsidR="00EF10ED">
              <w:rPr>
                <w:rFonts w:ascii="Arial" w:hAnsi="Arial" w:cs="Arial"/>
                <w:lang w:val="sr-Cyrl-RS"/>
              </w:rPr>
              <w:t>у</w:t>
            </w:r>
            <w:r w:rsidRPr="00327BCA">
              <w:rPr>
                <w:rFonts w:ascii="Arial" w:hAnsi="Arial" w:cs="Arial"/>
                <w:lang w:val="sr-Cyrl-RS"/>
              </w:rPr>
              <w:t xml:space="preserve"> из формата MX у формат MT. </w:t>
            </w:r>
            <w:r w:rsidR="00EF10ED">
              <w:rPr>
                <w:rFonts w:ascii="Arial" w:hAnsi="Arial" w:cs="Arial"/>
                <w:lang w:val="sr-Cyrl-RS"/>
              </w:rPr>
              <w:t xml:space="preserve">Ако </w:t>
            </w:r>
            <w:r w:rsidRPr="00327BCA">
              <w:rPr>
                <w:rFonts w:ascii="Arial" w:hAnsi="Arial" w:cs="Arial"/>
                <w:lang w:val="sr-Cyrl-RS"/>
              </w:rPr>
              <w:t>ово поље има вредност Y, страна која прима поруку може преузети оригиналну поруку формата MX преко механизма за извештавање (</w:t>
            </w:r>
            <w:r w:rsidR="00EF10ED">
              <w:rPr>
                <w:rFonts w:ascii="Arial" w:hAnsi="Arial" w:cs="Arial"/>
                <w:lang w:val="sr-Cyrl-RS"/>
              </w:rPr>
              <w:t xml:space="preserve">који се </w:t>
            </w:r>
            <w:r w:rsidRPr="00327BCA">
              <w:rPr>
                <w:rFonts w:ascii="Arial" w:hAnsi="Arial" w:cs="Arial"/>
                <w:lang w:val="sr-Cyrl-RS"/>
              </w:rPr>
              <w:t>не</w:t>
            </w:r>
            <w:r w:rsidR="00EF10ED">
              <w:rPr>
                <w:rFonts w:ascii="Arial" w:hAnsi="Arial" w:cs="Arial"/>
                <w:lang w:val="sr-Cyrl-RS"/>
              </w:rPr>
              <w:t xml:space="preserve"> </w:t>
            </w:r>
            <w:r w:rsidR="00EF10ED" w:rsidRPr="00327BCA">
              <w:rPr>
                <w:rFonts w:ascii="Arial" w:hAnsi="Arial" w:cs="Arial"/>
                <w:lang w:val="sr-Cyrl-RS"/>
              </w:rPr>
              <w:t>засн</w:t>
            </w:r>
            <w:r w:rsidR="00EF10ED">
              <w:rPr>
                <w:rFonts w:ascii="Arial" w:hAnsi="Arial" w:cs="Arial"/>
                <w:lang w:val="sr-Cyrl-RS"/>
              </w:rPr>
              <w:t xml:space="preserve">ива </w:t>
            </w:r>
            <w:r w:rsidRPr="00327BCA">
              <w:rPr>
                <w:rFonts w:ascii="Arial" w:hAnsi="Arial" w:cs="Arial"/>
                <w:lang w:val="sr-Cyrl-RS"/>
              </w:rPr>
              <w:t>на порукама) ради ручног намирења.</w:t>
            </w:r>
          </w:p>
        </w:tc>
        <w:tc>
          <w:tcPr>
            <w:tcW w:w="2410" w:type="dxa"/>
            <w:vAlign w:val="center"/>
          </w:tcPr>
          <w:p w14:paraId="2411E485" w14:textId="77777777" w:rsidR="001B46BC" w:rsidRPr="00327BCA" w:rsidRDefault="001B46BC" w:rsidP="00A00EE7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Y или N</w:t>
            </w:r>
          </w:p>
        </w:tc>
      </w:tr>
    </w:tbl>
    <w:p w14:paraId="722ED433" w14:textId="77777777" w:rsidR="001B46BC" w:rsidRDefault="001B46BC" w:rsidP="001B46BC">
      <w:pPr>
        <w:ind w:firstLine="360"/>
        <w:rPr>
          <w:rFonts w:ascii="Arial" w:hAnsi="Arial" w:cs="Arial"/>
          <w:color w:val="FF0000"/>
          <w:lang w:val="sr-Cyrl-RS"/>
        </w:rPr>
      </w:pPr>
    </w:p>
    <w:p w14:paraId="4D4B4FA5" w14:textId="77777777" w:rsidR="00CF59A1" w:rsidRDefault="00CF59A1" w:rsidP="001B46BC">
      <w:pPr>
        <w:ind w:firstLine="360"/>
        <w:rPr>
          <w:rFonts w:ascii="Arial" w:hAnsi="Arial" w:cs="Arial"/>
          <w:color w:val="FF0000"/>
          <w:lang w:val="sr-Cyrl-RS"/>
        </w:rPr>
      </w:pPr>
    </w:p>
    <w:p w14:paraId="2ED70977" w14:textId="77777777" w:rsidR="00CF59A1" w:rsidRPr="00327BCA" w:rsidRDefault="00CF59A1" w:rsidP="001B46BC">
      <w:pPr>
        <w:ind w:firstLine="360"/>
        <w:rPr>
          <w:rFonts w:ascii="Arial" w:hAnsi="Arial" w:cs="Arial"/>
          <w:color w:val="FF0000"/>
          <w:lang w:val="sr-Cyrl-RS"/>
        </w:rPr>
      </w:pPr>
    </w:p>
    <w:p w14:paraId="098F95A0" w14:textId="77777777" w:rsidR="001B46BC" w:rsidRPr="00327BCA" w:rsidRDefault="001B46BC" w:rsidP="001B46BC">
      <w:pPr>
        <w:pStyle w:val="5522"/>
        <w:ind w:left="0"/>
        <w:rPr>
          <w:rFonts w:ascii="Arial" w:eastAsia="Calibri" w:hAnsi="Arial" w:cs="Arial"/>
          <w:b/>
          <w:bCs/>
          <w:sz w:val="20"/>
          <w:lang w:val="sr-Cyrl-RS"/>
        </w:rPr>
      </w:pPr>
      <w:r w:rsidRPr="00327BCA">
        <w:rPr>
          <w:rFonts w:ascii="Arial" w:eastAsia="Calibri" w:hAnsi="Arial" w:cs="Arial"/>
          <w:b/>
          <w:bCs/>
          <w:sz w:val="20"/>
          <w:lang w:val="sr-Cyrl-RS"/>
        </w:rPr>
        <w:lastRenderedPageBreak/>
        <w:t>Пример:</w:t>
      </w:r>
    </w:p>
    <w:p w14:paraId="646BE095" w14:textId="77777777" w:rsidR="001B46BC" w:rsidRPr="00327BCA" w:rsidRDefault="001B46BC" w:rsidP="00692473">
      <w:pPr>
        <w:pStyle w:val="5522"/>
        <w:ind w:left="0"/>
        <w:rPr>
          <w:rFonts w:ascii="Arial" w:eastAsia="Calibri" w:hAnsi="Arial" w:cs="Arial"/>
          <w:sz w:val="20"/>
          <w:lang w:val="sr-Cyrl-RS"/>
        </w:rPr>
      </w:pPr>
      <w:r w:rsidRPr="00327BCA">
        <w:rPr>
          <w:rFonts w:ascii="Arial" w:eastAsia="Calibri" w:hAnsi="Arial" w:cs="Arial"/>
          <w:sz w:val="20"/>
          <w:lang w:val="sr-Cyrl-RS"/>
        </w:rPr>
        <w:t>{5:{MAC: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}{PTL:Y}}</w:t>
      </w:r>
    </w:p>
    <w:p w14:paraId="4381D8FC" w14:textId="77777777" w:rsidR="001B46BC" w:rsidRPr="00327BCA" w:rsidRDefault="001B46BC" w:rsidP="001B46BC">
      <w:pPr>
        <w:rPr>
          <w:lang w:val="sr-Cyrl-RS"/>
        </w:rPr>
      </w:pPr>
    </w:p>
    <w:p w14:paraId="676E0B1E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0" w:name="_Toc19344086"/>
      <w:r w:rsidRPr="00327BCA">
        <w:rPr>
          <w:lang w:val="sr-Cyrl-RS"/>
        </w:rPr>
        <w:t>2.</w:t>
      </w:r>
      <w:r w:rsidRPr="00327BCA">
        <w:rPr>
          <w:lang w:val="sr-Cyrl-RS"/>
        </w:rPr>
        <w:tab/>
        <w:t xml:space="preserve">Налог за </w:t>
      </w:r>
      <w:bookmarkEnd w:id="0"/>
      <w:r w:rsidRPr="00327BCA">
        <w:rPr>
          <w:lang w:val="sr-Cyrl-RS"/>
        </w:rPr>
        <w:t>пренос</w:t>
      </w:r>
    </w:p>
    <w:p w14:paraId="03AD7A5C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313BC396" w14:textId="533BEE4D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За пренос новчаних средстава с текућег рачуна на текући рачун користи се налог за пренос.</w:t>
      </w:r>
    </w:p>
    <w:p w14:paraId="5CCB12C1" w14:textId="77777777" w:rsidR="001B46BC" w:rsidRPr="00327BCA" w:rsidRDefault="001B46BC" w:rsidP="001B46BC">
      <w:pPr>
        <w:ind w:right="-1" w:firstLine="360"/>
        <w:jc w:val="both"/>
        <w:rPr>
          <w:rFonts w:ascii="Arial" w:hAnsi="Arial" w:cs="Arial"/>
          <w:lang w:val="sr-Cyrl-RS"/>
        </w:rPr>
      </w:pPr>
    </w:p>
    <w:p w14:paraId="759B57F7" w14:textId="1801DD6E" w:rsidR="001B46BC" w:rsidRPr="00785C5A" w:rsidRDefault="001B46BC" w:rsidP="001B46BC">
      <w:pPr>
        <w:ind w:right="-1"/>
        <w:jc w:val="both"/>
        <w:rPr>
          <w:rFonts w:ascii="Arial" w:hAnsi="Arial" w:cs="Arial"/>
          <w:lang w:val="sr-Latn-RS"/>
        </w:rPr>
      </w:pPr>
      <w:r w:rsidRPr="00327BCA">
        <w:rPr>
          <w:rFonts w:ascii="Arial" w:hAnsi="Arial" w:cs="Arial"/>
          <w:lang w:val="sr-Cyrl-RS"/>
        </w:rPr>
        <w:tab/>
        <w:t>Елементи налога за пренос дати у следећој табели</w:t>
      </w:r>
      <w:r w:rsidR="00501BE5" w:rsidRPr="00501BE5">
        <w:rPr>
          <w:rFonts w:ascii="Arial" w:hAnsi="Arial" w:cs="Arial"/>
          <w:lang w:val="sr-Cyrl-RS"/>
        </w:rPr>
        <w:t xml:space="preserve"> </w:t>
      </w:r>
      <w:r w:rsidR="00501BE5" w:rsidRPr="00785C5A">
        <w:rPr>
          <w:rFonts w:ascii="Arial" w:hAnsi="Arial" w:cs="Arial"/>
          <w:lang w:val="sr-Cyrl-RS"/>
        </w:rPr>
        <w:t xml:space="preserve">у складу </w:t>
      </w:r>
      <w:r w:rsidR="00D66845" w:rsidRPr="00785C5A">
        <w:rPr>
          <w:rFonts w:ascii="Arial" w:hAnsi="Arial" w:cs="Arial"/>
          <w:lang w:val="sr-Cyrl-RS"/>
        </w:rPr>
        <w:t xml:space="preserve">су </w:t>
      </w:r>
      <w:r w:rsidR="00501BE5" w:rsidRPr="00785C5A">
        <w:rPr>
          <w:rFonts w:ascii="Arial" w:hAnsi="Arial" w:cs="Arial"/>
          <w:lang w:val="sr-Cyrl-RS"/>
        </w:rPr>
        <w:t>са Одлуком о облику, садржини и начину коришћења образаца платних налога за извршење платних трансакција у динарима („Службени гласник РС“, бр. 55/2015, 78/2015, 82/2017, 65/2018, 78/2018, 22/2019, 125/2020 и</w:t>
      </w:r>
      <w:r w:rsidR="00CE5CF7">
        <w:rPr>
          <w:rFonts w:ascii="Arial" w:hAnsi="Arial" w:cs="Arial"/>
          <w:lang w:val="sr-Cyrl-RS"/>
        </w:rPr>
        <w:t xml:space="preserve"> </w:t>
      </w:r>
      <w:r w:rsidR="00501BE5" w:rsidRPr="00785C5A">
        <w:rPr>
          <w:rFonts w:ascii="Arial" w:hAnsi="Arial" w:cs="Arial"/>
          <w:lang w:val="sr-Cyrl-RS"/>
        </w:rPr>
        <w:t xml:space="preserve">82/2024) (у даљем тексту: Одлука) </w:t>
      </w:r>
      <w:r w:rsidR="00785C5A">
        <w:rPr>
          <w:rFonts w:ascii="Arial" w:hAnsi="Arial" w:cs="Arial"/>
          <w:lang w:val="sr-Cyrl-RS"/>
        </w:rPr>
        <w:t>–</w:t>
      </w:r>
      <w:r w:rsidR="00501BE5" w:rsidRPr="00785C5A">
        <w:rPr>
          <w:rFonts w:ascii="Arial" w:hAnsi="Arial" w:cs="Arial"/>
          <w:lang w:val="sr-Cyrl-RS"/>
        </w:rPr>
        <w:t xml:space="preserve"> Прилог 2 и Прилог 3</w:t>
      </w:r>
      <w:r w:rsidRPr="00785C5A">
        <w:rPr>
          <w:rFonts w:ascii="Arial" w:hAnsi="Arial" w:cs="Arial"/>
          <w:lang w:val="sr-Cyrl-RS"/>
        </w:rPr>
        <w:t>:</w:t>
      </w:r>
    </w:p>
    <w:p w14:paraId="638AA77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4149"/>
        <w:gridCol w:w="1559"/>
        <w:gridCol w:w="1276"/>
        <w:gridCol w:w="2410"/>
      </w:tblGrid>
      <w:tr w:rsidR="001B46BC" w:rsidRPr="00327BCA" w14:paraId="234D921A" w14:textId="77777777" w:rsidTr="00D2540C">
        <w:tc>
          <w:tcPr>
            <w:tcW w:w="637" w:type="dxa"/>
            <w:vAlign w:val="center"/>
          </w:tcPr>
          <w:p w14:paraId="5947B9D4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4149" w:type="dxa"/>
            <w:vAlign w:val="center"/>
          </w:tcPr>
          <w:p w14:paraId="2FB0D0EF" w14:textId="77777777" w:rsidR="001B46BC" w:rsidRPr="00327BCA" w:rsidRDefault="001B46BC" w:rsidP="00D2540C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Опис</w:t>
            </w:r>
          </w:p>
        </w:tc>
        <w:tc>
          <w:tcPr>
            <w:tcW w:w="1559" w:type="dxa"/>
            <w:vAlign w:val="center"/>
          </w:tcPr>
          <w:p w14:paraId="2D4C2F47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Формат</w:t>
            </w:r>
          </w:p>
        </w:tc>
        <w:tc>
          <w:tcPr>
            <w:tcW w:w="1276" w:type="dxa"/>
            <w:vAlign w:val="center"/>
          </w:tcPr>
          <w:p w14:paraId="5EBE7116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410" w:type="dxa"/>
            <w:vAlign w:val="center"/>
          </w:tcPr>
          <w:p w14:paraId="4B053EF8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Напомена</w:t>
            </w:r>
          </w:p>
        </w:tc>
      </w:tr>
      <w:tr w:rsidR="001B46BC" w:rsidRPr="00327BCA" w14:paraId="2A1121D4" w14:textId="77777777" w:rsidTr="00D2540C">
        <w:tc>
          <w:tcPr>
            <w:tcW w:w="637" w:type="dxa"/>
            <w:vAlign w:val="center"/>
          </w:tcPr>
          <w:p w14:paraId="71EAB966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</w:t>
            </w:r>
          </w:p>
        </w:tc>
        <w:tc>
          <w:tcPr>
            <w:tcW w:w="4149" w:type="dxa"/>
            <w:vAlign w:val="center"/>
          </w:tcPr>
          <w:p w14:paraId="54D7629C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Начин извршења</w:t>
            </w:r>
          </w:p>
        </w:tc>
        <w:tc>
          <w:tcPr>
            <w:tcW w:w="1559" w:type="dxa"/>
            <w:vAlign w:val="center"/>
          </w:tcPr>
          <w:p w14:paraId="65EECB84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Х</w:t>
            </w:r>
          </w:p>
        </w:tc>
        <w:tc>
          <w:tcPr>
            <w:tcW w:w="1276" w:type="dxa"/>
            <w:vAlign w:val="center"/>
          </w:tcPr>
          <w:p w14:paraId="150286C9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1CF97BDA" w14:textId="75385B6E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285BA813" w14:textId="77777777" w:rsidTr="00D2540C">
        <w:tc>
          <w:tcPr>
            <w:tcW w:w="637" w:type="dxa"/>
            <w:vAlign w:val="center"/>
          </w:tcPr>
          <w:p w14:paraId="6E4B8E5D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</w:t>
            </w:r>
          </w:p>
        </w:tc>
        <w:tc>
          <w:tcPr>
            <w:tcW w:w="4149" w:type="dxa"/>
            <w:vAlign w:val="center"/>
          </w:tcPr>
          <w:p w14:paraId="63A18982" w14:textId="0E1871FE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платиоца</w:t>
            </w:r>
          </w:p>
        </w:tc>
        <w:tc>
          <w:tcPr>
            <w:tcW w:w="1559" w:type="dxa"/>
            <w:vAlign w:val="center"/>
          </w:tcPr>
          <w:p w14:paraId="472526A7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3*35Х</w:t>
            </w:r>
          </w:p>
        </w:tc>
        <w:tc>
          <w:tcPr>
            <w:tcW w:w="1276" w:type="dxa"/>
            <w:vAlign w:val="center"/>
          </w:tcPr>
          <w:p w14:paraId="7748BA1E" w14:textId="32DBF077" w:rsidR="001B46BC" w:rsidRPr="00327BCA" w:rsidRDefault="00EF10ED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3C190EDA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4710EAC8" w14:textId="77777777" w:rsidTr="00D2540C">
        <w:tc>
          <w:tcPr>
            <w:tcW w:w="637" w:type="dxa"/>
            <w:vAlign w:val="center"/>
          </w:tcPr>
          <w:p w14:paraId="5F4BA370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</w:t>
            </w:r>
          </w:p>
        </w:tc>
        <w:tc>
          <w:tcPr>
            <w:tcW w:w="4149" w:type="dxa"/>
            <w:vAlign w:val="center"/>
          </w:tcPr>
          <w:p w14:paraId="73C9E4EA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примаоца плаћања</w:t>
            </w:r>
          </w:p>
        </w:tc>
        <w:tc>
          <w:tcPr>
            <w:tcW w:w="1559" w:type="dxa"/>
            <w:vAlign w:val="center"/>
          </w:tcPr>
          <w:p w14:paraId="235FCE0F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3*35Х</w:t>
            </w:r>
          </w:p>
        </w:tc>
        <w:tc>
          <w:tcPr>
            <w:tcW w:w="1276" w:type="dxa"/>
            <w:vAlign w:val="center"/>
          </w:tcPr>
          <w:p w14:paraId="2D70E267" w14:textId="5E7F5035" w:rsidR="001B46BC" w:rsidRPr="00327BCA" w:rsidRDefault="00EF10ED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5EAA51CC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AB6222" w14:paraId="14FB715B" w14:textId="77777777" w:rsidTr="00D2540C">
        <w:tc>
          <w:tcPr>
            <w:tcW w:w="637" w:type="dxa"/>
            <w:vAlign w:val="center"/>
          </w:tcPr>
          <w:p w14:paraId="6F0BD52B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4</w:t>
            </w:r>
          </w:p>
        </w:tc>
        <w:tc>
          <w:tcPr>
            <w:tcW w:w="4149" w:type="dxa"/>
            <w:vAlign w:val="center"/>
          </w:tcPr>
          <w:p w14:paraId="33FDBCA5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текућег рачуна платиоца</w:t>
            </w:r>
          </w:p>
        </w:tc>
        <w:tc>
          <w:tcPr>
            <w:tcW w:w="1559" w:type="dxa"/>
            <w:vAlign w:val="center"/>
          </w:tcPr>
          <w:p w14:paraId="283AE0AE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18N</w:t>
            </w:r>
          </w:p>
        </w:tc>
        <w:tc>
          <w:tcPr>
            <w:tcW w:w="1276" w:type="dxa"/>
            <w:vAlign w:val="center"/>
          </w:tcPr>
          <w:p w14:paraId="75CA4BC6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6CC9DF97" w14:textId="008FDCEF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 Одлуци,</w:t>
            </w:r>
          </w:p>
          <w:p w14:paraId="17939D04" w14:textId="5BC13D8C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501BE5">
              <w:rPr>
                <w:rFonts w:ascii="Arial" w:hAnsi="Arial" w:cs="Arial"/>
                <w:lang w:val="sr-Cyrl-RS"/>
              </w:rPr>
              <w:t>код уплата готовог новца – празно</w:t>
            </w:r>
          </w:p>
        </w:tc>
      </w:tr>
      <w:tr w:rsidR="001B46BC" w:rsidRPr="00AB6222" w14:paraId="077BE5CA" w14:textId="77777777" w:rsidTr="00D2540C">
        <w:tc>
          <w:tcPr>
            <w:tcW w:w="637" w:type="dxa"/>
            <w:vAlign w:val="center"/>
          </w:tcPr>
          <w:p w14:paraId="0D386DCE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</w:t>
            </w:r>
          </w:p>
        </w:tc>
        <w:tc>
          <w:tcPr>
            <w:tcW w:w="4149" w:type="dxa"/>
            <w:vAlign w:val="center"/>
          </w:tcPr>
          <w:p w14:paraId="48D91EB9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текућег рачуна примаоца плаћања</w:t>
            </w:r>
          </w:p>
        </w:tc>
        <w:tc>
          <w:tcPr>
            <w:tcW w:w="1559" w:type="dxa"/>
            <w:vAlign w:val="center"/>
          </w:tcPr>
          <w:p w14:paraId="4C7C8376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18N</w:t>
            </w:r>
          </w:p>
        </w:tc>
        <w:tc>
          <w:tcPr>
            <w:tcW w:w="1276" w:type="dxa"/>
            <w:vAlign w:val="center"/>
          </w:tcPr>
          <w:p w14:paraId="5FCC210E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351CF219" w14:textId="1A9887CD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По </w:t>
            </w:r>
            <w:r w:rsidRPr="00980461">
              <w:rPr>
                <w:rFonts w:ascii="Arial" w:hAnsi="Arial" w:cs="Arial"/>
                <w:lang w:val="sr-Cyrl-RS"/>
              </w:rPr>
              <w:t>Одлуци</w:t>
            </w:r>
            <w:r w:rsidR="007163CD" w:rsidRPr="00D2540C">
              <w:rPr>
                <w:rFonts w:ascii="Arial" w:hAnsi="Arial" w:cs="Arial"/>
                <w:vertAlign w:val="superscript"/>
                <w:lang w:val="sr-Cyrl-RS"/>
              </w:rPr>
              <w:fldChar w:fldCharType="begin"/>
            </w:r>
            <w:r w:rsidR="007163CD" w:rsidRPr="00785C5A">
              <w:rPr>
                <w:rFonts w:ascii="Arial" w:hAnsi="Arial" w:cs="Arial"/>
                <w:vertAlign w:val="superscript"/>
                <w:lang w:val="sr-Cyrl-RS"/>
              </w:rPr>
              <w:instrText xml:space="preserve"> NOTEREF _Ref226121785 \h </w:instrText>
            </w:r>
            <w:r w:rsidR="007163CD" w:rsidRPr="00980461">
              <w:rPr>
                <w:rFonts w:ascii="Arial" w:hAnsi="Arial" w:cs="Arial"/>
                <w:vertAlign w:val="superscript"/>
                <w:lang w:val="sr-Cyrl-RS"/>
              </w:rPr>
              <w:instrText xml:space="preserve"> \* MERGEFORMAT </w:instrText>
            </w:r>
            <w:r w:rsidR="007163CD" w:rsidRPr="00D2540C">
              <w:rPr>
                <w:rFonts w:ascii="Arial" w:hAnsi="Arial" w:cs="Arial"/>
                <w:vertAlign w:val="superscript"/>
                <w:lang w:val="sr-Cyrl-RS"/>
              </w:rPr>
            </w:r>
            <w:r w:rsidR="007163CD" w:rsidRPr="00D2540C">
              <w:rPr>
                <w:rFonts w:ascii="Arial" w:hAnsi="Arial" w:cs="Arial"/>
                <w:vertAlign w:val="superscript"/>
                <w:lang w:val="sr-Cyrl-RS"/>
              </w:rPr>
              <w:fldChar w:fldCharType="separate"/>
            </w:r>
            <w:r w:rsidR="007163CD" w:rsidRPr="00D2540C">
              <w:rPr>
                <w:rFonts w:ascii="Arial" w:hAnsi="Arial" w:cs="Arial"/>
                <w:vertAlign w:val="superscript"/>
                <w:lang w:val="sr-Cyrl-RS"/>
              </w:rPr>
              <w:fldChar w:fldCharType="end"/>
            </w:r>
            <w:r w:rsidRPr="00980461">
              <w:rPr>
                <w:rFonts w:ascii="Arial" w:hAnsi="Arial" w:cs="Arial"/>
                <w:lang w:val="sr-Cyrl-RS"/>
              </w:rPr>
              <w:t>,</w:t>
            </w:r>
          </w:p>
          <w:p w14:paraId="32808505" w14:textId="01070188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501BE5">
              <w:rPr>
                <w:rFonts w:ascii="Arial" w:hAnsi="Arial" w:cs="Arial"/>
                <w:lang w:val="sr-Cyrl-RS"/>
              </w:rPr>
              <w:t>код исплате готовог новца – празно</w:t>
            </w:r>
          </w:p>
        </w:tc>
      </w:tr>
      <w:tr w:rsidR="001B46BC" w:rsidRPr="00327BCA" w14:paraId="1E98A89D" w14:textId="77777777" w:rsidTr="00D2540C">
        <w:tc>
          <w:tcPr>
            <w:tcW w:w="637" w:type="dxa"/>
            <w:vAlign w:val="center"/>
          </w:tcPr>
          <w:p w14:paraId="372B291C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</w:t>
            </w:r>
          </w:p>
        </w:tc>
        <w:tc>
          <w:tcPr>
            <w:tcW w:w="4149" w:type="dxa"/>
            <w:vAlign w:val="center"/>
          </w:tcPr>
          <w:p w14:paraId="0DD4EFE4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Ознака валуте</w:t>
            </w:r>
          </w:p>
        </w:tc>
        <w:tc>
          <w:tcPr>
            <w:tcW w:w="1559" w:type="dxa"/>
            <w:vAlign w:val="center"/>
          </w:tcPr>
          <w:p w14:paraId="3D03B3B4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3X</w:t>
            </w:r>
          </w:p>
        </w:tc>
        <w:tc>
          <w:tcPr>
            <w:tcW w:w="1276" w:type="dxa"/>
            <w:vAlign w:val="center"/>
          </w:tcPr>
          <w:p w14:paraId="5211CADE" w14:textId="55B14726" w:rsidR="001B46BC" w:rsidRPr="00327BCA" w:rsidRDefault="00EF10ED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0FA0959F" w14:textId="6F3B98C6" w:rsidR="001B46BC" w:rsidRPr="00810C6A" w:rsidRDefault="001B46BC" w:rsidP="00D2540C">
            <w:pPr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RSD за динаре</w:t>
            </w:r>
            <w:r w:rsidR="005D4C59">
              <w:rPr>
                <w:rStyle w:val="FootnoteReference"/>
                <w:rFonts w:ascii="Arial" w:hAnsi="Arial" w:cs="Arial"/>
                <w:lang w:val="sr-Cyrl-RS"/>
              </w:rPr>
              <w:footnoteReference w:id="1"/>
            </w:r>
          </w:p>
        </w:tc>
      </w:tr>
      <w:tr w:rsidR="001B46BC" w:rsidRPr="00AB6222" w14:paraId="0ACC30DE" w14:textId="77777777" w:rsidTr="00D2540C">
        <w:tc>
          <w:tcPr>
            <w:tcW w:w="637" w:type="dxa"/>
            <w:vAlign w:val="center"/>
          </w:tcPr>
          <w:p w14:paraId="61895D2F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</w:t>
            </w:r>
          </w:p>
        </w:tc>
        <w:tc>
          <w:tcPr>
            <w:tcW w:w="4149" w:type="dxa"/>
            <w:vAlign w:val="center"/>
          </w:tcPr>
          <w:p w14:paraId="6DC8BF38" w14:textId="7B8F0AA4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Износ</w:t>
            </w:r>
          </w:p>
        </w:tc>
        <w:tc>
          <w:tcPr>
            <w:tcW w:w="1559" w:type="dxa"/>
            <w:vAlign w:val="center"/>
          </w:tcPr>
          <w:p w14:paraId="495CBDCE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12N,NN</w:t>
            </w:r>
          </w:p>
        </w:tc>
        <w:tc>
          <w:tcPr>
            <w:tcW w:w="1276" w:type="dxa"/>
            <w:vAlign w:val="center"/>
          </w:tcPr>
          <w:p w14:paraId="05EA686C" w14:textId="533FAAB4" w:rsidR="001B46BC" w:rsidRPr="00327BCA" w:rsidRDefault="00EF10ED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0CB4AFE2" w14:textId="05BD2A1B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Највише дванаест целих, зарез, највише две децимале, само позитивно, </w:t>
            </w:r>
            <w:r w:rsidR="00B538BC">
              <w:rPr>
                <w:rFonts w:ascii="Arial" w:hAnsi="Arial" w:cs="Arial"/>
                <w:lang w:val="sr-Cyrl-RS"/>
              </w:rPr>
              <w:t xml:space="preserve">при чему се </w:t>
            </w:r>
            <w:r w:rsidRPr="00327BCA">
              <w:rPr>
                <w:rFonts w:ascii="Arial" w:hAnsi="Arial" w:cs="Arial"/>
                <w:lang w:val="sr-Cyrl-RS"/>
              </w:rPr>
              <w:t>знак плус подразумева</w:t>
            </w:r>
          </w:p>
        </w:tc>
      </w:tr>
      <w:tr w:rsidR="001B46BC" w:rsidRPr="00327BCA" w14:paraId="61A9F407" w14:textId="77777777" w:rsidTr="00D2540C">
        <w:tc>
          <w:tcPr>
            <w:tcW w:w="637" w:type="dxa"/>
            <w:vAlign w:val="center"/>
          </w:tcPr>
          <w:p w14:paraId="567B7E3A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8</w:t>
            </w:r>
          </w:p>
        </w:tc>
        <w:tc>
          <w:tcPr>
            <w:tcW w:w="4149" w:type="dxa"/>
            <w:vAlign w:val="center"/>
          </w:tcPr>
          <w:p w14:paraId="5AA65F25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Сврха плаћања</w:t>
            </w:r>
          </w:p>
        </w:tc>
        <w:tc>
          <w:tcPr>
            <w:tcW w:w="1559" w:type="dxa"/>
            <w:vAlign w:val="center"/>
          </w:tcPr>
          <w:p w14:paraId="3B9CF3BF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3*35X</w:t>
            </w:r>
          </w:p>
        </w:tc>
        <w:tc>
          <w:tcPr>
            <w:tcW w:w="1276" w:type="dxa"/>
            <w:vAlign w:val="center"/>
          </w:tcPr>
          <w:p w14:paraId="0F3FB00B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19515EAE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10EB1A50" w14:textId="77777777" w:rsidTr="00D2540C">
        <w:tc>
          <w:tcPr>
            <w:tcW w:w="637" w:type="dxa"/>
            <w:vAlign w:val="center"/>
          </w:tcPr>
          <w:p w14:paraId="5003A0EF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9</w:t>
            </w:r>
          </w:p>
        </w:tc>
        <w:tc>
          <w:tcPr>
            <w:tcW w:w="4149" w:type="dxa"/>
            <w:vAlign w:val="center"/>
          </w:tcPr>
          <w:p w14:paraId="3641DC59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Шифра плаћања</w:t>
            </w:r>
          </w:p>
        </w:tc>
        <w:tc>
          <w:tcPr>
            <w:tcW w:w="1559" w:type="dxa"/>
            <w:vAlign w:val="center"/>
          </w:tcPr>
          <w:p w14:paraId="17AF0EE9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3N</w:t>
            </w:r>
          </w:p>
        </w:tc>
        <w:tc>
          <w:tcPr>
            <w:tcW w:w="1276" w:type="dxa"/>
            <w:vAlign w:val="center"/>
          </w:tcPr>
          <w:p w14:paraId="31DBCC8C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5842F0C6" w14:textId="3998284B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Из Прилога 3</w:t>
            </w:r>
          </w:p>
          <w:p w14:paraId="1B1BB493" w14:textId="14C027D2" w:rsidR="001B46BC" w:rsidRPr="00785C5A" w:rsidRDefault="001B46BC" w:rsidP="00D2540C">
            <w:pPr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Одлуке</w:t>
            </w:r>
          </w:p>
        </w:tc>
      </w:tr>
      <w:tr w:rsidR="001B46BC" w:rsidRPr="00327BCA" w14:paraId="5ED312CB" w14:textId="77777777" w:rsidTr="00D2540C">
        <w:tc>
          <w:tcPr>
            <w:tcW w:w="637" w:type="dxa"/>
            <w:vAlign w:val="center"/>
          </w:tcPr>
          <w:p w14:paraId="265D174D" w14:textId="77777777" w:rsidR="001B46BC" w:rsidRPr="00327BCA" w:rsidRDefault="001B46BC" w:rsidP="00EF10E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10</w:t>
            </w:r>
          </w:p>
        </w:tc>
        <w:tc>
          <w:tcPr>
            <w:tcW w:w="4149" w:type="dxa"/>
            <w:vAlign w:val="center"/>
          </w:tcPr>
          <w:p w14:paraId="5C53AD34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модела позива на број задужења</w:t>
            </w:r>
          </w:p>
        </w:tc>
        <w:tc>
          <w:tcPr>
            <w:tcW w:w="1559" w:type="dxa"/>
            <w:vAlign w:val="center"/>
          </w:tcPr>
          <w:p w14:paraId="112881A1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2X</w:t>
            </w:r>
          </w:p>
        </w:tc>
        <w:tc>
          <w:tcPr>
            <w:tcW w:w="1276" w:type="dxa"/>
            <w:vAlign w:val="center"/>
          </w:tcPr>
          <w:p w14:paraId="5A01B9E1" w14:textId="77777777" w:rsidR="001B46BC" w:rsidRPr="00327BCA" w:rsidRDefault="001B46BC" w:rsidP="00885A3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0F44D604" w14:textId="6D7DD2BB" w:rsidR="001B46BC" w:rsidRPr="00785C5A" w:rsidRDefault="00B538BC" w:rsidP="00D2540C">
            <w:pPr>
              <w:ind w:right="-1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Cyrl-RS"/>
              </w:rPr>
              <w:t>П</w:t>
            </w:r>
            <w:r w:rsidRPr="00327BCA">
              <w:rPr>
                <w:rFonts w:ascii="Arial" w:hAnsi="Arial" w:cs="Arial"/>
                <w:lang w:val="sr-Cyrl-RS"/>
              </w:rPr>
              <w:t xml:space="preserve">о </w:t>
            </w:r>
            <w:r w:rsidR="001B46BC" w:rsidRPr="00327BCA">
              <w:rPr>
                <w:rFonts w:ascii="Arial" w:hAnsi="Arial" w:cs="Arial"/>
                <w:lang w:val="sr-Cyrl-RS"/>
              </w:rPr>
              <w:t>Одлуци</w:t>
            </w:r>
            <w:r w:rsidR="00785C5A" w:rsidRPr="00B538BC" w:rsidDel="00785C5A">
              <w:rPr>
                <w:rFonts w:ascii="Arial" w:eastAsiaTheme="majorEastAsia" w:hAnsi="Arial" w:cs="Arial"/>
                <w:lang w:val="sr-Cyrl-RS"/>
              </w:rPr>
              <w:t xml:space="preserve"> </w:t>
            </w:r>
          </w:p>
        </w:tc>
      </w:tr>
      <w:tr w:rsidR="001B46BC" w:rsidRPr="00327BCA" w14:paraId="387949B5" w14:textId="77777777" w:rsidTr="00D2540C">
        <w:tc>
          <w:tcPr>
            <w:tcW w:w="637" w:type="dxa"/>
          </w:tcPr>
          <w:p w14:paraId="6284F08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</w:t>
            </w:r>
          </w:p>
        </w:tc>
        <w:tc>
          <w:tcPr>
            <w:tcW w:w="4149" w:type="dxa"/>
          </w:tcPr>
          <w:p w14:paraId="210D4643" w14:textId="77777777" w:rsidR="001B46BC" w:rsidRPr="00327BCA" w:rsidRDefault="001B46BC" w:rsidP="0032654F">
            <w:pPr>
              <w:ind w:right="-1"/>
              <w:jc w:val="both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Позив на број задужења</w:t>
            </w:r>
          </w:p>
        </w:tc>
        <w:tc>
          <w:tcPr>
            <w:tcW w:w="1559" w:type="dxa"/>
          </w:tcPr>
          <w:p w14:paraId="154D478B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Pr="00327BCA">
              <w:rPr>
                <w:rFonts w:ascii="Arial" w:hAnsi="Arial"/>
                <w:lang w:val="sr-Cyrl-RS"/>
              </w:rPr>
              <w:t>-</w:t>
            </w:r>
          </w:p>
        </w:tc>
        <w:tc>
          <w:tcPr>
            <w:tcW w:w="1276" w:type="dxa"/>
          </w:tcPr>
          <w:p w14:paraId="50BE52BF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30794C85" w14:textId="61945713" w:rsidR="001B46BC" w:rsidRPr="00785C5A" w:rsidRDefault="00B538BC" w:rsidP="00D2540C">
            <w:pPr>
              <w:ind w:right="-1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Cyrl-RS"/>
              </w:rPr>
              <w:t>П</w:t>
            </w:r>
            <w:r w:rsidRPr="00327BCA">
              <w:rPr>
                <w:rFonts w:ascii="Arial" w:hAnsi="Arial" w:cs="Arial"/>
                <w:lang w:val="sr-Cyrl-RS"/>
              </w:rPr>
              <w:t>о Одлуци</w:t>
            </w:r>
          </w:p>
        </w:tc>
      </w:tr>
      <w:tr w:rsidR="001B46BC" w:rsidRPr="00327BCA" w14:paraId="023959A2" w14:textId="77777777" w:rsidTr="0032654F">
        <w:tc>
          <w:tcPr>
            <w:tcW w:w="637" w:type="dxa"/>
          </w:tcPr>
          <w:p w14:paraId="200D71DB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</w:t>
            </w:r>
          </w:p>
        </w:tc>
        <w:tc>
          <w:tcPr>
            <w:tcW w:w="4149" w:type="dxa"/>
          </w:tcPr>
          <w:p w14:paraId="3ED5B4E0" w14:textId="77777777" w:rsidR="001B46BC" w:rsidRPr="00327BCA" w:rsidRDefault="001B46BC" w:rsidP="0032654F">
            <w:pPr>
              <w:ind w:right="-1"/>
              <w:jc w:val="both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модела позива на број одобрења</w:t>
            </w:r>
          </w:p>
        </w:tc>
        <w:tc>
          <w:tcPr>
            <w:tcW w:w="1559" w:type="dxa"/>
          </w:tcPr>
          <w:p w14:paraId="2788D8CF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2X</w:t>
            </w:r>
          </w:p>
        </w:tc>
        <w:tc>
          <w:tcPr>
            <w:tcW w:w="1276" w:type="dxa"/>
          </w:tcPr>
          <w:p w14:paraId="47F23219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</w:tcPr>
          <w:p w14:paraId="3178CC10" w14:textId="71F22AB9" w:rsidR="001B46BC" w:rsidRPr="00785C5A" w:rsidRDefault="00B538BC" w:rsidP="00D2540C">
            <w:pPr>
              <w:ind w:right="-1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Cyrl-RS"/>
              </w:rPr>
              <w:t>П</w:t>
            </w:r>
            <w:r w:rsidRPr="00327BCA">
              <w:rPr>
                <w:rFonts w:ascii="Arial" w:hAnsi="Arial" w:cs="Arial"/>
                <w:lang w:val="sr-Cyrl-RS"/>
              </w:rPr>
              <w:t>о Одлуци</w:t>
            </w:r>
          </w:p>
        </w:tc>
      </w:tr>
      <w:tr w:rsidR="001B46BC" w:rsidRPr="00327BCA" w14:paraId="1A8E4FBB" w14:textId="77777777" w:rsidTr="0032654F">
        <w:tc>
          <w:tcPr>
            <w:tcW w:w="637" w:type="dxa"/>
          </w:tcPr>
          <w:p w14:paraId="6D304AD4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13</w:t>
            </w:r>
          </w:p>
        </w:tc>
        <w:tc>
          <w:tcPr>
            <w:tcW w:w="4149" w:type="dxa"/>
          </w:tcPr>
          <w:p w14:paraId="70B3A2F2" w14:textId="77777777" w:rsidR="001B46BC" w:rsidRPr="00327BCA" w:rsidRDefault="001B46BC" w:rsidP="0032654F">
            <w:pPr>
              <w:ind w:right="-1"/>
              <w:jc w:val="both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Позив на број одобрења</w:t>
            </w:r>
          </w:p>
        </w:tc>
        <w:tc>
          <w:tcPr>
            <w:tcW w:w="1559" w:type="dxa"/>
          </w:tcPr>
          <w:p w14:paraId="367F1F77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/>
                <w:lang w:val="sr-Cyrl-RS"/>
              </w:rPr>
              <w:t>-</w:t>
            </w:r>
          </w:p>
        </w:tc>
        <w:tc>
          <w:tcPr>
            <w:tcW w:w="1276" w:type="dxa"/>
          </w:tcPr>
          <w:p w14:paraId="45E6F451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</w:tcPr>
          <w:p w14:paraId="4837AA55" w14:textId="3F2EE26B" w:rsidR="001B46BC" w:rsidRPr="00785C5A" w:rsidRDefault="00B538BC" w:rsidP="00D2540C">
            <w:pPr>
              <w:ind w:right="-1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Cyrl-RS"/>
              </w:rPr>
              <w:t>П</w:t>
            </w:r>
            <w:r w:rsidRPr="00327BCA">
              <w:rPr>
                <w:rFonts w:ascii="Arial" w:hAnsi="Arial" w:cs="Arial"/>
                <w:lang w:val="sr-Cyrl-RS"/>
              </w:rPr>
              <w:t>о Одлуци</w:t>
            </w:r>
          </w:p>
        </w:tc>
      </w:tr>
      <w:tr w:rsidR="001B46BC" w:rsidRPr="00327BCA" w14:paraId="71AD1FAD" w14:textId="77777777" w:rsidTr="0032654F">
        <w:tc>
          <w:tcPr>
            <w:tcW w:w="637" w:type="dxa"/>
          </w:tcPr>
          <w:p w14:paraId="60956C08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14</w:t>
            </w:r>
          </w:p>
        </w:tc>
        <w:tc>
          <w:tcPr>
            <w:tcW w:w="4149" w:type="dxa"/>
          </w:tcPr>
          <w:p w14:paraId="5F5E6A76" w14:textId="77777777" w:rsidR="001B46BC" w:rsidRPr="00327BCA" w:rsidRDefault="001B46BC" w:rsidP="0032654F">
            <w:pPr>
              <w:ind w:right="-1"/>
              <w:jc w:val="both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Место пријема</w:t>
            </w:r>
          </w:p>
        </w:tc>
        <w:tc>
          <w:tcPr>
            <w:tcW w:w="1559" w:type="dxa"/>
          </w:tcPr>
          <w:p w14:paraId="44271ED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20X</w:t>
            </w:r>
          </w:p>
        </w:tc>
        <w:tc>
          <w:tcPr>
            <w:tcW w:w="1276" w:type="dxa"/>
          </w:tcPr>
          <w:p w14:paraId="2BD7D0A3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</w:tcPr>
          <w:p w14:paraId="116BDA94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7893B6B8" w14:textId="77777777" w:rsidTr="0032654F">
        <w:tc>
          <w:tcPr>
            <w:tcW w:w="637" w:type="dxa"/>
          </w:tcPr>
          <w:p w14:paraId="19A52DBB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15</w:t>
            </w:r>
          </w:p>
        </w:tc>
        <w:tc>
          <w:tcPr>
            <w:tcW w:w="4149" w:type="dxa"/>
          </w:tcPr>
          <w:p w14:paraId="70D81867" w14:textId="77777777" w:rsidR="001B46BC" w:rsidRPr="00327BCA" w:rsidRDefault="001B46BC" w:rsidP="0032654F">
            <w:pPr>
              <w:ind w:right="-1"/>
              <w:jc w:val="both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пријема</w:t>
            </w:r>
          </w:p>
        </w:tc>
        <w:tc>
          <w:tcPr>
            <w:tcW w:w="1559" w:type="dxa"/>
          </w:tcPr>
          <w:p w14:paraId="2D2D0D79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DD/MM/YY</w:t>
            </w:r>
          </w:p>
        </w:tc>
        <w:tc>
          <w:tcPr>
            <w:tcW w:w="1276" w:type="dxa"/>
          </w:tcPr>
          <w:p w14:paraId="346A9DB8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</w:tcPr>
          <w:p w14:paraId="79316F9C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7E09206E" w14:textId="77777777" w:rsidTr="0032654F">
        <w:tc>
          <w:tcPr>
            <w:tcW w:w="637" w:type="dxa"/>
          </w:tcPr>
          <w:p w14:paraId="55D5A535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16</w:t>
            </w:r>
          </w:p>
        </w:tc>
        <w:tc>
          <w:tcPr>
            <w:tcW w:w="4149" w:type="dxa"/>
          </w:tcPr>
          <w:p w14:paraId="002FBF8B" w14:textId="77777777" w:rsidR="001B46BC" w:rsidRPr="00327BCA" w:rsidRDefault="001B46BC" w:rsidP="0032654F">
            <w:pPr>
              <w:ind w:right="-1"/>
              <w:jc w:val="both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</w:t>
            </w:r>
          </w:p>
        </w:tc>
        <w:tc>
          <w:tcPr>
            <w:tcW w:w="1559" w:type="dxa"/>
          </w:tcPr>
          <w:p w14:paraId="42D3F071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DD/MM/YY</w:t>
            </w:r>
          </w:p>
        </w:tc>
        <w:tc>
          <w:tcPr>
            <w:tcW w:w="1276" w:type="dxa"/>
          </w:tcPr>
          <w:p w14:paraId="57BBFAB0" w14:textId="6CF87EB5" w:rsidR="001B46BC" w:rsidRPr="00327BCA" w:rsidRDefault="00B538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</w:tcPr>
          <w:p w14:paraId="618D1FC8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6D00C811" w14:textId="77777777" w:rsidTr="0032654F">
        <w:tc>
          <w:tcPr>
            <w:tcW w:w="637" w:type="dxa"/>
          </w:tcPr>
          <w:p w14:paraId="3F2E27E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17</w:t>
            </w:r>
          </w:p>
        </w:tc>
        <w:tc>
          <w:tcPr>
            <w:tcW w:w="4149" w:type="dxa"/>
          </w:tcPr>
          <w:p w14:paraId="68BE94A0" w14:textId="77777777" w:rsidR="001B46BC" w:rsidRPr="00327BCA" w:rsidRDefault="001B46BC" w:rsidP="0032654F">
            <w:pPr>
              <w:ind w:right="-1"/>
              <w:jc w:val="both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Овера</w:t>
            </w:r>
          </w:p>
        </w:tc>
        <w:tc>
          <w:tcPr>
            <w:tcW w:w="1559" w:type="dxa"/>
          </w:tcPr>
          <w:p w14:paraId="72589CAF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-</w:t>
            </w:r>
          </w:p>
        </w:tc>
        <w:tc>
          <w:tcPr>
            <w:tcW w:w="1276" w:type="dxa"/>
          </w:tcPr>
          <w:p w14:paraId="4C7FC841" w14:textId="715AB260" w:rsidR="001B46BC" w:rsidRPr="00327BCA" w:rsidRDefault="00B538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5D3247FE" w14:textId="77777777" w:rsidR="001B46BC" w:rsidRPr="00327BCA" w:rsidRDefault="001B46BC" w:rsidP="00463FCD">
            <w:pPr>
              <w:pStyle w:val="FootnoteText"/>
              <w:ind w:right="-1"/>
              <w:rPr>
                <w:rFonts w:ascii="Arial" w:hAnsi="Arial" w:cs="Arial"/>
                <w:lang w:val="sr-Cyrl-RS"/>
              </w:rPr>
            </w:pPr>
          </w:p>
        </w:tc>
      </w:tr>
    </w:tbl>
    <w:p w14:paraId="52082A7D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1E52D00F" w14:textId="1181126D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У RTGS и Клиринг платним системима чији је оператор Народна банка Србије</w:t>
      </w:r>
      <w:r w:rsidR="00B538BC">
        <w:rPr>
          <w:rFonts w:ascii="Arial" w:hAnsi="Arial" w:cs="Arial"/>
          <w:lang w:val="sr-Cyrl-RS"/>
        </w:rPr>
        <w:t>,</w:t>
      </w:r>
      <w:r w:rsidRPr="00327BCA">
        <w:rPr>
          <w:rFonts w:ascii="Arial" w:hAnsi="Arial" w:cs="Arial"/>
          <w:lang w:val="sr-Cyrl-RS"/>
        </w:rPr>
        <w:t xml:space="preserve"> налог за пренос има структуру приказану у табели која следи. Техничка поља која се интерно користе у платном </w:t>
      </w:r>
      <w:r w:rsidRPr="00327BCA">
        <w:rPr>
          <w:rFonts w:ascii="Arial" w:hAnsi="Arial" w:cs="Arial"/>
          <w:lang w:val="sr-Cyrl-RS"/>
        </w:rPr>
        <w:lastRenderedPageBreak/>
        <w:t>систему нису приказана. Код учесника у платном систему структура се може донекле разликовати, пре свега у техничким детаљима, при чему не сме доћи до губитка информација.</w:t>
      </w:r>
    </w:p>
    <w:p w14:paraId="6A049056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8"/>
        <w:gridCol w:w="4242"/>
        <w:gridCol w:w="3029"/>
      </w:tblGrid>
      <w:tr w:rsidR="001B46BC" w:rsidRPr="00327BCA" w14:paraId="1D45FEAC" w14:textId="77777777" w:rsidTr="00D2540C">
        <w:tc>
          <w:tcPr>
            <w:tcW w:w="2618" w:type="dxa"/>
            <w:vAlign w:val="center"/>
          </w:tcPr>
          <w:p w14:paraId="53175C62" w14:textId="77777777" w:rsidR="001B46BC" w:rsidRPr="00327BCA" w:rsidRDefault="001B46BC" w:rsidP="00050822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4242" w:type="dxa"/>
            <w:vAlign w:val="center"/>
          </w:tcPr>
          <w:p w14:paraId="42400686" w14:textId="77777777" w:rsidR="001B46BC" w:rsidRPr="00327BCA" w:rsidRDefault="001B46BC" w:rsidP="00050822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Опис</w:t>
            </w:r>
          </w:p>
        </w:tc>
        <w:tc>
          <w:tcPr>
            <w:tcW w:w="3029" w:type="dxa"/>
            <w:vAlign w:val="center"/>
          </w:tcPr>
          <w:p w14:paraId="2D47243D" w14:textId="77777777" w:rsidR="001B46BC" w:rsidRPr="00327BCA" w:rsidRDefault="001B46BC" w:rsidP="00050822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Формат</w:t>
            </w:r>
          </w:p>
        </w:tc>
      </w:tr>
      <w:tr w:rsidR="001B46BC" w:rsidRPr="00327BCA" w14:paraId="31633125" w14:textId="77777777" w:rsidTr="00D2540C">
        <w:tc>
          <w:tcPr>
            <w:tcW w:w="2618" w:type="dxa"/>
            <w:vAlign w:val="center"/>
          </w:tcPr>
          <w:p w14:paraId="2147BD0A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Идентификација платиочевог пружаоца платних услуга</w:t>
            </w:r>
          </w:p>
        </w:tc>
        <w:tc>
          <w:tcPr>
            <w:tcW w:w="4242" w:type="dxa"/>
            <w:vAlign w:val="center"/>
          </w:tcPr>
          <w:p w14:paraId="582BF715" w14:textId="15D7CBAE" w:rsidR="001B46BC" w:rsidRPr="001D0E9E" w:rsidRDefault="001B46BC" w:rsidP="00D2540C">
            <w:pPr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Идентификациона ознака пружаоца платних услуга (BIC) на основу које се недвосмислено може утврдити прописани фиксни троцифрени број из Одлуке</w:t>
            </w:r>
          </w:p>
          <w:p w14:paraId="29B2C14A" w14:textId="721FF631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Напомена: </w:t>
            </w:r>
            <w:r w:rsidR="00D756DD">
              <w:rPr>
                <w:rFonts w:ascii="Arial" w:hAnsi="Arial" w:cs="Arial"/>
                <w:lang w:val="sr-Cyrl-RS"/>
              </w:rPr>
              <w:t>О</w:t>
            </w:r>
            <w:r w:rsidRPr="00327BCA">
              <w:rPr>
                <w:rFonts w:ascii="Arial" w:hAnsi="Arial" w:cs="Arial"/>
                <w:lang w:val="sr-Cyrl-RS"/>
              </w:rPr>
              <w:t xml:space="preserve">вај </w:t>
            </w:r>
            <w:proofErr w:type="spellStart"/>
            <w:r w:rsidR="004170DB">
              <w:rPr>
                <w:rFonts w:ascii="Arial" w:hAnsi="Arial" w:cs="Arial"/>
                <w:lang w:val="sr-Cyrl-RS"/>
              </w:rPr>
              <w:t>к</w:t>
            </w:r>
            <w:r w:rsidR="004170DB" w:rsidRPr="00327BCA">
              <w:rPr>
                <w:rFonts w:ascii="Arial" w:hAnsi="Arial" w:cs="Arial"/>
                <w:lang w:val="sr-Cyrl-RS"/>
              </w:rPr>
              <w:t>ô</w:t>
            </w:r>
            <w:r w:rsidR="004170DB">
              <w:rPr>
                <w:rFonts w:ascii="Arial" w:hAnsi="Arial" w:cs="Arial"/>
                <w:lang w:val="sr-Cyrl-RS"/>
              </w:rPr>
              <w:t>д</w:t>
            </w:r>
            <w:proofErr w:type="spellEnd"/>
            <w:r w:rsidR="004170DB">
              <w:rPr>
                <w:rFonts w:ascii="Arial" w:hAnsi="Arial" w:cs="Arial"/>
                <w:lang w:val="sr-Cyrl-RS"/>
              </w:rPr>
              <w:t xml:space="preserve"> </w:t>
            </w:r>
            <w:r w:rsidRPr="00327BCA">
              <w:rPr>
                <w:rFonts w:ascii="Arial" w:hAnsi="Arial" w:cs="Arial"/>
                <w:lang w:val="sr-Cyrl-RS"/>
              </w:rPr>
              <w:t xml:space="preserve">у складу </w:t>
            </w:r>
            <w:r w:rsidR="004170DB" w:rsidRPr="00327BCA">
              <w:rPr>
                <w:rFonts w:ascii="Arial" w:hAnsi="Arial" w:cs="Arial"/>
                <w:lang w:val="sr-Cyrl-RS"/>
              </w:rPr>
              <w:t xml:space="preserve">је </w:t>
            </w:r>
            <w:r w:rsidRPr="00327BCA">
              <w:rPr>
                <w:rFonts w:ascii="Arial" w:hAnsi="Arial" w:cs="Arial"/>
                <w:lang w:val="sr-Cyrl-RS"/>
              </w:rPr>
              <w:t>са ISO стандардом бр. 9362 и мора бити регистрован у SWIFT-у.</w:t>
            </w:r>
          </w:p>
        </w:tc>
        <w:tc>
          <w:tcPr>
            <w:tcW w:w="3029" w:type="dxa"/>
            <w:vAlign w:val="center"/>
          </w:tcPr>
          <w:p w14:paraId="49ADF37F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 SWIFT-у 8/11 знакова</w:t>
            </w:r>
          </w:p>
        </w:tc>
      </w:tr>
      <w:tr w:rsidR="001B46BC" w:rsidRPr="00327BCA" w14:paraId="36810C05" w14:textId="77777777" w:rsidTr="00D2540C">
        <w:tc>
          <w:tcPr>
            <w:tcW w:w="2618" w:type="dxa"/>
            <w:vAlign w:val="center"/>
          </w:tcPr>
          <w:p w14:paraId="45612265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платиочевог пружаоца платних услуга</w:t>
            </w:r>
          </w:p>
        </w:tc>
        <w:tc>
          <w:tcPr>
            <w:tcW w:w="4242" w:type="dxa"/>
            <w:vAlign w:val="center"/>
          </w:tcPr>
          <w:p w14:paraId="3A71613F" w14:textId="77777777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Јединствени идентификатор налога за пренос за платиочевог пружаоца платних услуга у току једног пословног дана</w:t>
            </w:r>
          </w:p>
        </w:tc>
        <w:tc>
          <w:tcPr>
            <w:tcW w:w="3029" w:type="dxa"/>
            <w:vAlign w:val="center"/>
          </w:tcPr>
          <w:p w14:paraId="2AAC7E96" w14:textId="295FA956" w:rsidR="001B46BC" w:rsidRPr="00327BCA" w:rsidRDefault="001B46BC" w:rsidP="00050822">
            <w:pPr>
              <w:pStyle w:val="Header"/>
              <w:tabs>
                <w:tab w:val="clear" w:pos="4536"/>
                <w:tab w:val="clear" w:pos="9072"/>
              </w:tabs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До 16 знакова</w:t>
            </w:r>
          </w:p>
        </w:tc>
      </w:tr>
      <w:tr w:rsidR="001B46BC" w:rsidRPr="00327BCA" w14:paraId="62084728" w14:textId="77777777" w:rsidTr="00D2540C">
        <w:tc>
          <w:tcPr>
            <w:tcW w:w="2618" w:type="dxa"/>
            <w:vAlign w:val="center"/>
          </w:tcPr>
          <w:p w14:paraId="0FB6F941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Начин извршења</w:t>
            </w:r>
          </w:p>
        </w:tc>
        <w:tc>
          <w:tcPr>
            <w:tcW w:w="4242" w:type="dxa"/>
            <w:vAlign w:val="center"/>
          </w:tcPr>
          <w:p w14:paraId="7984F97E" w14:textId="4D7442EB" w:rsidR="001B46BC" w:rsidRPr="00327BCA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Одређује да ли се налог третира као хитан или не</w:t>
            </w:r>
            <w:r w:rsidR="00D756DD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3029" w:type="dxa"/>
            <w:vAlign w:val="center"/>
          </w:tcPr>
          <w:p w14:paraId="7D645087" w14:textId="4DEF5AA7" w:rsidR="001B46BC" w:rsidRPr="00327BCA" w:rsidRDefault="00050822" w:rsidP="00050822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Четири </w:t>
            </w:r>
            <w:r w:rsidR="001B46BC" w:rsidRPr="00327BCA">
              <w:rPr>
                <w:rFonts w:ascii="Arial" w:hAnsi="Arial" w:cs="Arial"/>
                <w:lang w:val="sr-Cyrl-RS"/>
              </w:rPr>
              <w:t>нумеричка знака,</w:t>
            </w:r>
          </w:p>
          <w:p w14:paraId="0C7251B1" w14:textId="202E1566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0000-0010 за потребе система</w:t>
            </w:r>
            <w:r w:rsidR="00F3112A">
              <w:rPr>
                <w:rFonts w:ascii="Arial" w:hAnsi="Arial" w:cs="Arial"/>
                <w:lang w:val="sr-Cyrl-RS"/>
              </w:rPr>
              <w:t>,</w:t>
            </w:r>
          </w:p>
          <w:p w14:paraId="18B4B684" w14:textId="0BB8A081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0011-0099 хитно</w:t>
            </w:r>
            <w:r w:rsidR="00F3112A">
              <w:rPr>
                <w:rFonts w:ascii="Arial" w:hAnsi="Arial" w:cs="Arial"/>
                <w:lang w:val="sr-Cyrl-RS"/>
              </w:rPr>
              <w:t>,</w:t>
            </w:r>
          </w:p>
          <w:p w14:paraId="67CA96CE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0100 није хитно</w:t>
            </w:r>
          </w:p>
        </w:tc>
      </w:tr>
      <w:tr w:rsidR="001B46BC" w:rsidRPr="00327BCA" w14:paraId="0D6481FD" w14:textId="77777777" w:rsidTr="00D2540C">
        <w:tc>
          <w:tcPr>
            <w:tcW w:w="2618" w:type="dxa"/>
            <w:vAlign w:val="center"/>
          </w:tcPr>
          <w:p w14:paraId="729EC011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платиоца</w:t>
            </w:r>
          </w:p>
        </w:tc>
        <w:tc>
          <w:tcPr>
            <w:tcW w:w="4242" w:type="dxa"/>
            <w:vAlign w:val="center"/>
          </w:tcPr>
          <w:p w14:paraId="4F3B33A7" w14:textId="744539E9" w:rsidR="001B46BC" w:rsidRPr="000057C4" w:rsidRDefault="001B46BC" w:rsidP="00D2540C">
            <w:pPr>
              <w:ind w:right="-1"/>
              <w:rPr>
                <w:rFonts w:ascii="Arial" w:hAnsi="Arial" w:cs="Arial"/>
                <w:lang w:val="sr-Cyrl-RS"/>
              </w:rPr>
            </w:pPr>
            <w:r w:rsidRPr="00A00236">
              <w:rPr>
                <w:rFonts w:ascii="Arial" w:hAnsi="Arial" w:cs="Arial"/>
                <w:lang w:val="sr-Cyrl-RS"/>
              </w:rPr>
              <w:t>Подаци о платиоцу у складу с</w:t>
            </w:r>
            <w:r w:rsidR="00F3112A" w:rsidRPr="00A00236">
              <w:rPr>
                <w:rFonts w:ascii="Arial" w:hAnsi="Arial" w:cs="Arial"/>
                <w:lang w:val="sr-Cyrl-RS"/>
              </w:rPr>
              <w:t>а</w:t>
            </w:r>
            <w:r w:rsidRPr="00A00236">
              <w:rPr>
                <w:rFonts w:ascii="Arial" w:hAnsi="Arial" w:cs="Arial"/>
                <w:lang w:val="sr-Cyrl-RS"/>
              </w:rPr>
              <w:t xml:space="preserve"> Одлуком</w:t>
            </w:r>
          </w:p>
        </w:tc>
        <w:tc>
          <w:tcPr>
            <w:tcW w:w="3029" w:type="dxa"/>
            <w:vAlign w:val="center"/>
          </w:tcPr>
          <w:p w14:paraId="2D3961AA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До 105 знакова (3*35)</w:t>
            </w:r>
          </w:p>
        </w:tc>
      </w:tr>
      <w:tr w:rsidR="001B46BC" w:rsidRPr="00327BCA" w14:paraId="30B7DDBB" w14:textId="77777777" w:rsidTr="00D2540C">
        <w:tc>
          <w:tcPr>
            <w:tcW w:w="2618" w:type="dxa"/>
            <w:vAlign w:val="center"/>
          </w:tcPr>
          <w:p w14:paraId="63DB8878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примаоца</w:t>
            </w:r>
          </w:p>
        </w:tc>
        <w:tc>
          <w:tcPr>
            <w:tcW w:w="4242" w:type="dxa"/>
            <w:vAlign w:val="center"/>
          </w:tcPr>
          <w:p w14:paraId="780F6152" w14:textId="7462A869" w:rsidR="001B46BC" w:rsidRPr="00AB6222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A00236">
              <w:rPr>
                <w:rFonts w:ascii="Arial" w:hAnsi="Arial" w:cs="Arial"/>
                <w:lang w:val="sr-Cyrl-RS"/>
              </w:rPr>
              <w:t>Подаци о примаоцу плаћања у складу с</w:t>
            </w:r>
            <w:r w:rsidR="00F3112A" w:rsidRPr="00A00236">
              <w:rPr>
                <w:rFonts w:ascii="Arial" w:hAnsi="Arial" w:cs="Arial"/>
                <w:lang w:val="sr-Cyrl-RS"/>
              </w:rPr>
              <w:t>а</w:t>
            </w:r>
            <w:r w:rsidRPr="00A00236">
              <w:rPr>
                <w:rFonts w:ascii="Arial" w:hAnsi="Arial" w:cs="Arial"/>
                <w:lang w:val="sr-Cyrl-RS"/>
              </w:rPr>
              <w:t xml:space="preserve"> Одлуком</w:t>
            </w:r>
          </w:p>
        </w:tc>
        <w:tc>
          <w:tcPr>
            <w:tcW w:w="3029" w:type="dxa"/>
            <w:vAlign w:val="center"/>
          </w:tcPr>
          <w:p w14:paraId="01157F0E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До 105 знакова (3*35)</w:t>
            </w:r>
          </w:p>
        </w:tc>
      </w:tr>
      <w:tr w:rsidR="001B46BC" w:rsidRPr="00D36B31" w14:paraId="1792179F" w14:textId="77777777" w:rsidTr="00D2540C">
        <w:tc>
          <w:tcPr>
            <w:tcW w:w="2618" w:type="dxa"/>
            <w:vAlign w:val="center"/>
          </w:tcPr>
          <w:p w14:paraId="18C217C5" w14:textId="742B0168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платиоца</w:t>
            </w:r>
          </w:p>
        </w:tc>
        <w:tc>
          <w:tcPr>
            <w:tcW w:w="4242" w:type="dxa"/>
            <w:vAlign w:val="center"/>
          </w:tcPr>
          <w:p w14:paraId="69168E75" w14:textId="5B2AE654" w:rsidR="001B46BC" w:rsidRPr="00AB6222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који ће бити задужен, у формату и с контролним елементима као у Одлуци</w:t>
            </w:r>
          </w:p>
        </w:tc>
        <w:tc>
          <w:tcPr>
            <w:tcW w:w="3029" w:type="dxa"/>
            <w:vAlign w:val="center"/>
          </w:tcPr>
          <w:p w14:paraId="2164154E" w14:textId="5844E7E1" w:rsidR="001B46BC" w:rsidRPr="001D0E9E" w:rsidRDefault="001B46BC" w:rsidP="00050822">
            <w:pPr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18 цифара фиксно без цртица</w:t>
            </w:r>
          </w:p>
        </w:tc>
      </w:tr>
      <w:tr w:rsidR="001B46BC" w:rsidRPr="00AB6222" w14:paraId="202D1635" w14:textId="77777777" w:rsidTr="00D2540C">
        <w:tc>
          <w:tcPr>
            <w:tcW w:w="2618" w:type="dxa"/>
            <w:vAlign w:val="center"/>
          </w:tcPr>
          <w:p w14:paraId="5AA0F0C6" w14:textId="30E1F109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примаоца</w:t>
            </w:r>
          </w:p>
        </w:tc>
        <w:tc>
          <w:tcPr>
            <w:tcW w:w="4242" w:type="dxa"/>
            <w:vAlign w:val="center"/>
          </w:tcPr>
          <w:p w14:paraId="6B41B6BE" w14:textId="612E1287" w:rsidR="001B46BC" w:rsidRPr="001D0E9E" w:rsidRDefault="001B46BC" w:rsidP="00B9092F">
            <w:pPr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који ће бити одобрен, у формату и с контролним елементима као у Одлуци</w:t>
            </w:r>
          </w:p>
        </w:tc>
        <w:tc>
          <w:tcPr>
            <w:tcW w:w="3029" w:type="dxa"/>
            <w:vAlign w:val="center"/>
          </w:tcPr>
          <w:p w14:paraId="530C768E" w14:textId="3E3D9733" w:rsidR="001B46BC" w:rsidRPr="00785C5A" w:rsidRDefault="001B46BC" w:rsidP="00050822">
            <w:pPr>
              <w:ind w:right="-1"/>
              <w:rPr>
                <w:rFonts w:ascii="Arial" w:hAnsi="Arial" w:cs="Arial"/>
                <w:vertAlign w:val="superscript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18 цифара фиксно без цртица, </w:t>
            </w:r>
            <w:r w:rsidRPr="00785C5A">
              <w:rPr>
                <w:rFonts w:ascii="Arial" w:hAnsi="Arial" w:cs="Arial"/>
                <w:lang w:val="sr-Cyrl-RS"/>
              </w:rPr>
              <w:t>у складу са Одлуком</w:t>
            </w:r>
          </w:p>
        </w:tc>
      </w:tr>
      <w:tr w:rsidR="001B46BC" w:rsidRPr="00AB6222" w14:paraId="3AF851CF" w14:textId="77777777" w:rsidTr="00D2540C">
        <w:tc>
          <w:tcPr>
            <w:tcW w:w="2618" w:type="dxa"/>
            <w:vAlign w:val="center"/>
          </w:tcPr>
          <w:p w14:paraId="7CB9A2F3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Ознака валуте</w:t>
            </w:r>
          </w:p>
        </w:tc>
        <w:tc>
          <w:tcPr>
            <w:tcW w:w="4242" w:type="dxa"/>
            <w:vAlign w:val="center"/>
          </w:tcPr>
          <w:p w14:paraId="78AD5137" w14:textId="77777777" w:rsidR="001B46BC" w:rsidRPr="00327BCA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Ознака валуте у којој се врши плаћање, по ISO стандарду</w:t>
            </w:r>
          </w:p>
        </w:tc>
        <w:tc>
          <w:tcPr>
            <w:tcW w:w="3029" w:type="dxa"/>
            <w:vAlign w:val="center"/>
          </w:tcPr>
          <w:p w14:paraId="2C119E72" w14:textId="20FC70E7" w:rsidR="001B46BC" w:rsidRPr="00327BCA" w:rsidRDefault="00050822" w:rsidP="00050822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Три </w:t>
            </w:r>
            <w:r w:rsidR="001B46BC" w:rsidRPr="00327BCA">
              <w:rPr>
                <w:rFonts w:ascii="Arial" w:hAnsi="Arial" w:cs="Arial"/>
                <w:lang w:val="sr-Cyrl-RS"/>
              </w:rPr>
              <w:t>знака, за динаре: RSD</w:t>
            </w:r>
          </w:p>
        </w:tc>
      </w:tr>
      <w:tr w:rsidR="001B46BC" w:rsidRPr="00AB6222" w14:paraId="5F185CCA" w14:textId="77777777" w:rsidTr="00D2540C">
        <w:tc>
          <w:tcPr>
            <w:tcW w:w="2618" w:type="dxa"/>
            <w:vAlign w:val="center"/>
          </w:tcPr>
          <w:p w14:paraId="6367363B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Износ</w:t>
            </w:r>
          </w:p>
        </w:tc>
        <w:tc>
          <w:tcPr>
            <w:tcW w:w="4242" w:type="dxa"/>
            <w:vAlign w:val="center"/>
          </w:tcPr>
          <w:p w14:paraId="099872F1" w14:textId="77777777" w:rsidR="001B46BC" w:rsidRPr="00327BCA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Износ платне трансакције који треба извршити</w:t>
            </w:r>
          </w:p>
        </w:tc>
        <w:tc>
          <w:tcPr>
            <w:tcW w:w="3029" w:type="dxa"/>
            <w:vAlign w:val="center"/>
          </w:tcPr>
          <w:p w14:paraId="387E448B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До 14 значајних цифара, до два децимална места одвојена зарезом, обавезно позитиван</w:t>
            </w:r>
          </w:p>
        </w:tc>
      </w:tr>
      <w:tr w:rsidR="001B46BC" w:rsidRPr="00327BCA" w14:paraId="2E0EEF9B" w14:textId="77777777" w:rsidTr="00D2540C">
        <w:tc>
          <w:tcPr>
            <w:tcW w:w="2618" w:type="dxa"/>
            <w:vAlign w:val="center"/>
          </w:tcPr>
          <w:p w14:paraId="44AC987C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Сврха плаћања</w:t>
            </w:r>
          </w:p>
        </w:tc>
        <w:tc>
          <w:tcPr>
            <w:tcW w:w="4242" w:type="dxa"/>
            <w:vAlign w:val="center"/>
          </w:tcPr>
          <w:p w14:paraId="2C62A47D" w14:textId="26F545F0" w:rsidR="001B46BC" w:rsidRPr="00327BCA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Опис основа преноса, у </w:t>
            </w:r>
            <w:r w:rsidR="00885A3B" w:rsidRPr="00327BCA">
              <w:rPr>
                <w:rFonts w:ascii="Arial" w:hAnsi="Arial" w:cs="Arial"/>
                <w:lang w:val="sr-Cyrl-RS"/>
              </w:rPr>
              <w:t>слободној</w:t>
            </w:r>
            <w:r w:rsidRPr="00327BCA">
              <w:rPr>
                <w:rFonts w:ascii="Arial" w:hAnsi="Arial" w:cs="Arial"/>
                <w:lang w:val="sr-Cyrl-RS"/>
              </w:rPr>
              <w:t xml:space="preserve"> форми</w:t>
            </w:r>
          </w:p>
        </w:tc>
        <w:tc>
          <w:tcPr>
            <w:tcW w:w="3029" w:type="dxa"/>
            <w:vAlign w:val="center"/>
          </w:tcPr>
          <w:p w14:paraId="5F4D2846" w14:textId="77777777" w:rsidR="001B46BC" w:rsidRPr="00327BCA" w:rsidRDefault="001B46BC" w:rsidP="00885A3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До 105 знакова (3*35)</w:t>
            </w:r>
          </w:p>
        </w:tc>
      </w:tr>
      <w:tr w:rsidR="001B46BC" w:rsidRPr="00327BCA" w14:paraId="5E64BF78" w14:textId="77777777" w:rsidTr="00D2540C">
        <w:tc>
          <w:tcPr>
            <w:tcW w:w="2618" w:type="dxa"/>
            <w:vAlign w:val="center"/>
          </w:tcPr>
          <w:p w14:paraId="0E0ACF8C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Шифра плаћања</w:t>
            </w:r>
          </w:p>
        </w:tc>
        <w:tc>
          <w:tcPr>
            <w:tcW w:w="4242" w:type="dxa"/>
            <w:vAlign w:val="center"/>
          </w:tcPr>
          <w:p w14:paraId="4FC8F737" w14:textId="1592B6EE" w:rsidR="001B46BC" w:rsidRPr="00AB6222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Троцифрена шифра сврхе плаћања из Прилога 3 Одлуке</w:t>
            </w:r>
          </w:p>
        </w:tc>
        <w:tc>
          <w:tcPr>
            <w:tcW w:w="3029" w:type="dxa"/>
            <w:vAlign w:val="center"/>
          </w:tcPr>
          <w:p w14:paraId="6BC0CC26" w14:textId="77777777" w:rsidR="001B46BC" w:rsidRPr="00327BCA" w:rsidRDefault="001B46BC" w:rsidP="00885A3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Три цифре</w:t>
            </w:r>
          </w:p>
        </w:tc>
      </w:tr>
      <w:tr w:rsidR="001B46BC" w:rsidRPr="00AB6222" w14:paraId="6CC36B61" w14:textId="77777777" w:rsidTr="00D2540C">
        <w:tc>
          <w:tcPr>
            <w:tcW w:w="2618" w:type="dxa"/>
            <w:vAlign w:val="center"/>
          </w:tcPr>
          <w:p w14:paraId="5A124D90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платиоца</w:t>
            </w:r>
          </w:p>
        </w:tc>
        <w:tc>
          <w:tcPr>
            <w:tcW w:w="4242" w:type="dxa"/>
            <w:vAlign w:val="center"/>
          </w:tcPr>
          <w:p w14:paraId="412E7432" w14:textId="595D7F0F" w:rsidR="001B46BC" w:rsidRPr="00327BCA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која се преноси до примаоца плаћања</w:t>
            </w:r>
            <w:r w:rsidR="008F250D">
              <w:rPr>
                <w:rFonts w:ascii="Arial" w:hAnsi="Arial" w:cs="Arial"/>
                <w:lang w:val="sr-Cyrl-RS"/>
              </w:rPr>
              <w:t xml:space="preserve"> и</w:t>
            </w:r>
            <w:r w:rsidRPr="00327BCA">
              <w:rPr>
                <w:rFonts w:ascii="Arial" w:hAnsi="Arial" w:cs="Arial"/>
                <w:lang w:val="sr-Cyrl-RS"/>
              </w:rPr>
              <w:t xml:space="preserve"> која се приказује у његовом изводу</w:t>
            </w:r>
            <w:r w:rsidR="008F250D">
              <w:rPr>
                <w:rFonts w:ascii="Arial" w:hAnsi="Arial" w:cs="Arial"/>
                <w:lang w:val="sr-Cyrl-RS"/>
              </w:rPr>
              <w:t xml:space="preserve"> а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8F250D">
              <w:rPr>
                <w:rFonts w:ascii="Arial" w:hAnsi="Arial" w:cs="Arial"/>
                <w:lang w:val="sr-Cyrl-RS"/>
              </w:rPr>
              <w:t>с</w:t>
            </w:r>
            <w:r w:rsidRPr="00327BCA">
              <w:rPr>
                <w:rFonts w:ascii="Arial" w:hAnsi="Arial" w:cs="Arial"/>
                <w:lang w:val="sr-Cyrl-RS"/>
              </w:rPr>
              <w:t>астоји се из модела и позива на број задужења</w:t>
            </w:r>
          </w:p>
        </w:tc>
        <w:tc>
          <w:tcPr>
            <w:tcW w:w="3029" w:type="dxa"/>
            <w:vAlign w:val="center"/>
          </w:tcPr>
          <w:p w14:paraId="7876485F" w14:textId="09B68483" w:rsidR="001B46BC" w:rsidRPr="00327BCA" w:rsidRDefault="001B46BC" w:rsidP="00885A3B">
            <w:pPr>
              <w:pStyle w:val="Header"/>
              <w:tabs>
                <w:tab w:val="clear" w:pos="4536"/>
                <w:tab w:val="clear" w:pos="9072"/>
              </w:tabs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Модел 2 знака и позив на број </w:t>
            </w:r>
            <w:r w:rsidRPr="00327BCA">
              <w:rPr>
                <w:rFonts w:ascii="Arial" w:hAnsi="Arial"/>
                <w:lang w:val="sr-Cyrl-RS"/>
              </w:rPr>
              <w:t>у складу с</w:t>
            </w:r>
            <w:r w:rsidR="00050822">
              <w:rPr>
                <w:rFonts w:ascii="Arial" w:hAnsi="Arial"/>
                <w:lang w:val="sr-Cyrl-RS"/>
              </w:rPr>
              <w:t>а</w:t>
            </w:r>
            <w:r w:rsidRPr="00327BCA">
              <w:rPr>
                <w:rFonts w:ascii="Arial" w:hAnsi="Arial"/>
                <w:lang w:val="sr-Cyrl-RS"/>
              </w:rPr>
              <w:t xml:space="preserve"> Одлуком</w:t>
            </w:r>
            <w:r w:rsidRPr="00EE56AB">
              <w:rPr>
                <w:rFonts w:ascii="Arial" w:hAnsi="Arial" w:cs="Arial"/>
                <w:lang w:val="sr-Cyrl-RS"/>
              </w:rPr>
              <w:t>, са</w:t>
            </w:r>
            <w:r w:rsidRPr="00327BCA">
              <w:rPr>
                <w:rFonts w:ascii="Arial" w:hAnsi="Arial" w:cs="Arial"/>
                <w:lang w:val="sr-Cyrl-RS"/>
              </w:rPr>
              <w:t xml:space="preserve"> две водеће нуле ако је модел празан</w:t>
            </w:r>
          </w:p>
        </w:tc>
      </w:tr>
      <w:tr w:rsidR="001B46BC" w:rsidRPr="00AB6222" w14:paraId="2672294D" w14:textId="77777777" w:rsidTr="00D2540C">
        <w:trPr>
          <w:trHeight w:val="875"/>
        </w:trPr>
        <w:tc>
          <w:tcPr>
            <w:tcW w:w="2618" w:type="dxa"/>
            <w:vAlign w:val="center"/>
          </w:tcPr>
          <w:p w14:paraId="1FFB66A5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примаоца</w:t>
            </w:r>
          </w:p>
        </w:tc>
        <w:tc>
          <w:tcPr>
            <w:tcW w:w="4242" w:type="dxa"/>
            <w:vAlign w:val="center"/>
          </w:tcPr>
          <w:p w14:paraId="590CED17" w14:textId="56DDE458" w:rsidR="001B46BC" w:rsidRPr="00327BCA" w:rsidRDefault="001B46BC" w:rsidP="00050822">
            <w:pPr>
              <w:ind w:right="-1"/>
              <w:rPr>
                <w:rFonts w:ascii="Arial" w:hAnsi="Arial" w:cs="Arial"/>
                <w:i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која се преноси до примаоца плаћања</w:t>
            </w:r>
            <w:r w:rsidR="008F250D">
              <w:rPr>
                <w:rFonts w:ascii="Arial" w:hAnsi="Arial" w:cs="Arial"/>
                <w:lang w:val="sr-Cyrl-RS"/>
              </w:rPr>
              <w:t xml:space="preserve"> и</w:t>
            </w:r>
            <w:r w:rsidRPr="00327BCA">
              <w:rPr>
                <w:rFonts w:ascii="Arial" w:hAnsi="Arial" w:cs="Arial"/>
                <w:lang w:val="sr-Cyrl-RS"/>
              </w:rPr>
              <w:t xml:space="preserve"> која се приказује у његовом изводу</w:t>
            </w:r>
            <w:r w:rsidR="008F250D">
              <w:rPr>
                <w:rFonts w:ascii="Arial" w:hAnsi="Arial" w:cs="Arial"/>
                <w:lang w:val="sr-Cyrl-RS"/>
              </w:rPr>
              <w:t xml:space="preserve"> а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8F250D">
              <w:rPr>
                <w:rFonts w:ascii="Arial" w:hAnsi="Arial" w:cs="Arial"/>
                <w:lang w:val="sr-Cyrl-RS"/>
              </w:rPr>
              <w:t>с</w:t>
            </w:r>
            <w:r w:rsidRPr="00327BCA">
              <w:rPr>
                <w:rFonts w:ascii="Arial" w:hAnsi="Arial" w:cs="Arial"/>
                <w:lang w:val="sr-Cyrl-RS"/>
              </w:rPr>
              <w:t>астоји се из модела и позива на број одобрења</w:t>
            </w:r>
          </w:p>
        </w:tc>
        <w:tc>
          <w:tcPr>
            <w:tcW w:w="3029" w:type="dxa"/>
            <w:vAlign w:val="center"/>
          </w:tcPr>
          <w:p w14:paraId="5FF072D4" w14:textId="6D955C0B" w:rsidR="001B46BC" w:rsidRPr="00327BCA" w:rsidRDefault="001B46BC" w:rsidP="00885A3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Модел 2 знака и позив на број </w:t>
            </w:r>
            <w:r w:rsidRPr="00327BCA">
              <w:rPr>
                <w:rFonts w:ascii="Arial" w:hAnsi="Arial"/>
                <w:lang w:val="sr-Cyrl-RS"/>
              </w:rPr>
              <w:t>у складу с</w:t>
            </w:r>
            <w:r w:rsidR="00050822">
              <w:rPr>
                <w:rFonts w:ascii="Arial" w:hAnsi="Arial"/>
                <w:lang w:val="sr-Cyrl-RS"/>
              </w:rPr>
              <w:t>а</w:t>
            </w:r>
            <w:r w:rsidRPr="00327BCA">
              <w:rPr>
                <w:rFonts w:ascii="Arial" w:hAnsi="Arial"/>
                <w:lang w:val="sr-Cyrl-RS"/>
              </w:rPr>
              <w:t xml:space="preserve"> Одлуком</w:t>
            </w:r>
            <w:r w:rsidRPr="00327BCA">
              <w:rPr>
                <w:rFonts w:ascii="Arial" w:hAnsi="Arial" w:cs="Arial"/>
                <w:lang w:val="sr-Cyrl-RS"/>
              </w:rPr>
              <w:t xml:space="preserve"> са две водеће нуле ако је модел празан</w:t>
            </w:r>
          </w:p>
        </w:tc>
      </w:tr>
      <w:tr w:rsidR="001B46BC" w:rsidRPr="00327BCA" w14:paraId="4840263D" w14:textId="77777777" w:rsidTr="00D2540C">
        <w:tc>
          <w:tcPr>
            <w:tcW w:w="2618" w:type="dxa"/>
            <w:vAlign w:val="center"/>
          </w:tcPr>
          <w:p w14:paraId="04A7333C" w14:textId="77777777" w:rsidR="001B46BC" w:rsidRPr="00327BCA" w:rsidRDefault="001B46BC" w:rsidP="0005082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</w:t>
            </w:r>
          </w:p>
        </w:tc>
        <w:tc>
          <w:tcPr>
            <w:tcW w:w="4242" w:type="dxa"/>
            <w:vAlign w:val="center"/>
          </w:tcPr>
          <w:p w14:paraId="51E727AD" w14:textId="530BDD9B" w:rsidR="001B46BC" w:rsidRPr="00327BCA" w:rsidRDefault="001B46BC" w:rsidP="00B9092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 платне трансакције</w:t>
            </w:r>
          </w:p>
        </w:tc>
        <w:tc>
          <w:tcPr>
            <w:tcW w:w="3029" w:type="dxa"/>
            <w:vAlign w:val="center"/>
          </w:tcPr>
          <w:p w14:paraId="2BE9ED44" w14:textId="77777777" w:rsidR="001B46BC" w:rsidRPr="00327BCA" w:rsidRDefault="001B46BC" w:rsidP="00885A3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Недвосмислено препознатљив формат датума</w:t>
            </w:r>
          </w:p>
        </w:tc>
      </w:tr>
    </w:tbl>
    <w:p w14:paraId="6007D883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bookmarkStart w:id="1" w:name="_Toc19344087"/>
    </w:p>
    <w:p w14:paraId="2A5BA3E4" w14:textId="77777777" w:rsidR="001D0E9E" w:rsidRDefault="001D0E9E">
      <w:pPr>
        <w:spacing w:after="160" w:line="278" w:lineRule="auto"/>
        <w:rPr>
          <w:rFonts w:eastAsiaTheme="majorEastAsia" w:cstheme="majorBidi"/>
          <w:color w:val="0F4761" w:themeColor="accent1" w:themeShade="BF"/>
          <w:sz w:val="28"/>
          <w:szCs w:val="28"/>
          <w:lang w:val="sr-Cyrl-RS"/>
        </w:rPr>
      </w:pPr>
      <w:r>
        <w:rPr>
          <w:lang w:val="sr-Cyrl-RS"/>
        </w:rPr>
        <w:br w:type="page"/>
      </w:r>
    </w:p>
    <w:p w14:paraId="2809F814" w14:textId="4FC0968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r w:rsidRPr="00327BCA">
        <w:rPr>
          <w:lang w:val="sr-Cyrl-RS"/>
        </w:rPr>
        <w:lastRenderedPageBreak/>
        <w:t>3.</w:t>
      </w:r>
      <w:r w:rsidRPr="00327BCA">
        <w:rPr>
          <w:lang w:val="sr-Cyrl-RS"/>
        </w:rPr>
        <w:tab/>
        <w:t>Порука МТ 103 – пренос средстава за рачун корисника</w:t>
      </w:r>
      <w:bookmarkEnd w:id="1"/>
      <w:r w:rsidRPr="00327BCA">
        <w:rPr>
          <w:lang w:val="sr-Cyrl-RS"/>
        </w:rPr>
        <w:t xml:space="preserve"> платних услуга</w:t>
      </w:r>
    </w:p>
    <w:p w14:paraId="217ECC9E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187C8977" w14:textId="694F1322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Како је МТ 103 стандард за плаћања за рачун корисника платних услуга у SWIFT-у, налог за пренос пресликава </w:t>
      </w:r>
      <w:r w:rsidR="008F250D" w:rsidRPr="00327BCA">
        <w:rPr>
          <w:rFonts w:ascii="Arial" w:hAnsi="Arial" w:cs="Arial"/>
          <w:lang w:val="sr-Cyrl-RS"/>
        </w:rPr>
        <w:t xml:space="preserve">се </w:t>
      </w:r>
      <w:r w:rsidRPr="00327BCA">
        <w:rPr>
          <w:rFonts w:ascii="Arial" w:hAnsi="Arial" w:cs="Arial"/>
          <w:lang w:val="sr-Cyrl-RS"/>
        </w:rPr>
        <w:t>у важећа поља SWIFT поруке МТ 103. Распоред елемената је следећи:</w:t>
      </w:r>
    </w:p>
    <w:p w14:paraId="7CB25951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770"/>
        <w:gridCol w:w="1276"/>
        <w:gridCol w:w="3314"/>
      </w:tblGrid>
      <w:tr w:rsidR="001B46BC" w:rsidRPr="00327BCA" w14:paraId="5EBBA445" w14:textId="77777777" w:rsidTr="0032654F">
        <w:tc>
          <w:tcPr>
            <w:tcW w:w="900" w:type="dxa"/>
          </w:tcPr>
          <w:p w14:paraId="61197661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4770" w:type="dxa"/>
          </w:tcPr>
          <w:p w14:paraId="28DF4E1E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налога за пренос</w:t>
            </w:r>
          </w:p>
        </w:tc>
        <w:tc>
          <w:tcPr>
            <w:tcW w:w="1276" w:type="dxa"/>
          </w:tcPr>
          <w:p w14:paraId="19C49770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3314" w:type="dxa"/>
          </w:tcPr>
          <w:p w14:paraId="25F2628E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5E15B875" w14:textId="77777777" w:rsidTr="00B9092F">
        <w:tc>
          <w:tcPr>
            <w:tcW w:w="900" w:type="dxa"/>
            <w:vAlign w:val="center"/>
          </w:tcPr>
          <w:p w14:paraId="200BB5E8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4770" w:type="dxa"/>
            <w:vAlign w:val="center"/>
          </w:tcPr>
          <w:p w14:paraId="7C4E4AE3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(ТRN) платиочевог пружаоца платних услуга </w:t>
            </w:r>
          </w:p>
        </w:tc>
        <w:tc>
          <w:tcPr>
            <w:tcW w:w="1276" w:type="dxa"/>
            <w:vAlign w:val="center"/>
          </w:tcPr>
          <w:p w14:paraId="629BDCDA" w14:textId="53D4F60D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107470BD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у SWIFT-у</w:t>
            </w:r>
          </w:p>
        </w:tc>
      </w:tr>
      <w:tr w:rsidR="001B46BC" w:rsidRPr="00327BCA" w14:paraId="5FD5D9CD" w14:textId="77777777" w:rsidTr="00B9092F">
        <w:tc>
          <w:tcPr>
            <w:tcW w:w="900" w:type="dxa"/>
            <w:vAlign w:val="center"/>
          </w:tcPr>
          <w:p w14:paraId="02524A62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23B</w:t>
            </w:r>
          </w:p>
        </w:tc>
        <w:tc>
          <w:tcPr>
            <w:tcW w:w="4770" w:type="dxa"/>
            <w:vAlign w:val="center"/>
          </w:tcPr>
          <w:p w14:paraId="29FC37F7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CRED</w:t>
            </w:r>
          </w:p>
        </w:tc>
        <w:tc>
          <w:tcPr>
            <w:tcW w:w="1276" w:type="dxa"/>
            <w:vAlign w:val="center"/>
          </w:tcPr>
          <w:p w14:paraId="4BFBD892" w14:textId="3AF36193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17B041B7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12534EAD" w14:textId="77777777" w:rsidTr="00B9092F">
        <w:tc>
          <w:tcPr>
            <w:tcW w:w="900" w:type="dxa"/>
            <w:vAlign w:val="center"/>
          </w:tcPr>
          <w:p w14:paraId="2A1182E3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23Е</w:t>
            </w:r>
          </w:p>
        </w:tc>
        <w:tc>
          <w:tcPr>
            <w:tcW w:w="4770" w:type="dxa"/>
            <w:vAlign w:val="center"/>
          </w:tcPr>
          <w:p w14:paraId="7CD70A24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SDVA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ACF273" w14:textId="7B579CA2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65DE0ADB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516FF5D8" w14:textId="77777777" w:rsidTr="00B9092F">
        <w:tc>
          <w:tcPr>
            <w:tcW w:w="900" w:type="dxa"/>
            <w:vAlign w:val="center"/>
          </w:tcPr>
          <w:p w14:paraId="20FDF188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26T</w:t>
            </w:r>
          </w:p>
        </w:tc>
        <w:tc>
          <w:tcPr>
            <w:tcW w:w="4770" w:type="dxa"/>
            <w:vAlign w:val="center"/>
          </w:tcPr>
          <w:p w14:paraId="4927A81A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76" w:type="dxa"/>
            <w:vAlign w:val="center"/>
          </w:tcPr>
          <w:p w14:paraId="1168C20B" w14:textId="77777777" w:rsidR="001B46BC" w:rsidRPr="00327BCA" w:rsidRDefault="001B46BC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314" w:type="dxa"/>
            <w:vAlign w:val="center"/>
          </w:tcPr>
          <w:p w14:paraId="7AE8D63E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 SWIFT-у</w:t>
            </w:r>
          </w:p>
        </w:tc>
      </w:tr>
      <w:tr w:rsidR="001B46BC" w:rsidRPr="00327BCA" w14:paraId="07761E66" w14:textId="77777777" w:rsidTr="00B9092F">
        <w:tc>
          <w:tcPr>
            <w:tcW w:w="900" w:type="dxa"/>
            <w:vAlign w:val="center"/>
          </w:tcPr>
          <w:p w14:paraId="4F3739E8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32A</w:t>
            </w:r>
          </w:p>
        </w:tc>
        <w:tc>
          <w:tcPr>
            <w:tcW w:w="4770" w:type="dxa"/>
            <w:vAlign w:val="center"/>
          </w:tcPr>
          <w:p w14:paraId="14B55C57" w14:textId="591D11D2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</w:t>
            </w:r>
            <w:r w:rsidR="00EB6910">
              <w:rPr>
                <w:rFonts w:ascii="Arial" w:hAnsi="Arial" w:cs="Arial"/>
                <w:lang w:val="sr-Cyrl-RS"/>
              </w:rPr>
              <w:t xml:space="preserve"> (</w:t>
            </w:r>
            <w:r w:rsidR="00EB6910" w:rsidRPr="00327BCA">
              <w:rPr>
                <w:rFonts w:ascii="Arial" w:hAnsi="Arial" w:cs="Arial"/>
                <w:lang w:val="sr-Cyrl-RS"/>
              </w:rPr>
              <w:t>у формату YYMMDD</w:t>
            </w:r>
            <w:r w:rsidR="00EB6910">
              <w:rPr>
                <w:rFonts w:ascii="Arial" w:hAnsi="Arial" w:cs="Arial"/>
                <w:lang w:val="sr-Cyrl-RS"/>
              </w:rPr>
              <w:t>)</w:t>
            </w:r>
            <w:r w:rsidRPr="00327BCA">
              <w:rPr>
                <w:rFonts w:ascii="Arial" w:hAnsi="Arial" w:cs="Arial"/>
                <w:lang w:val="sr-Cyrl-RS"/>
              </w:rPr>
              <w:t>, ознака валуте (за динаре RSD) и износ</w:t>
            </w:r>
          </w:p>
        </w:tc>
        <w:tc>
          <w:tcPr>
            <w:tcW w:w="1276" w:type="dxa"/>
            <w:vAlign w:val="center"/>
          </w:tcPr>
          <w:p w14:paraId="0CA42E08" w14:textId="6678BB87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118693C5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72DF9C25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030123RSD55678,50</w:t>
            </w:r>
          </w:p>
        </w:tc>
      </w:tr>
      <w:tr w:rsidR="001B46BC" w:rsidRPr="00327BCA" w14:paraId="57D5862A" w14:textId="77777777" w:rsidTr="00B9092F">
        <w:tc>
          <w:tcPr>
            <w:tcW w:w="900" w:type="dxa"/>
            <w:vAlign w:val="center"/>
          </w:tcPr>
          <w:p w14:paraId="5978D258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33В</w:t>
            </w:r>
          </w:p>
        </w:tc>
        <w:tc>
          <w:tcPr>
            <w:tcW w:w="4770" w:type="dxa"/>
            <w:vAlign w:val="center"/>
          </w:tcPr>
          <w:p w14:paraId="0B2A6904" w14:textId="47F8D3DD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Ознака валуте (за динаре RSD) и износ</w:t>
            </w:r>
          </w:p>
        </w:tc>
        <w:tc>
          <w:tcPr>
            <w:tcW w:w="1276" w:type="dxa"/>
            <w:vAlign w:val="center"/>
          </w:tcPr>
          <w:p w14:paraId="750B7945" w14:textId="77777777" w:rsidR="001B46BC" w:rsidRPr="00327BCA" w:rsidRDefault="001B46BC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314" w:type="dxa"/>
            <w:vAlign w:val="center"/>
          </w:tcPr>
          <w:p w14:paraId="54383C75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треба да садржи поље 33В када се у пољу 59 налази рачун у IBAN формату.</w:t>
            </w:r>
          </w:p>
          <w:p w14:paraId="0C744008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62C9191E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RSD55678,50</w:t>
            </w:r>
          </w:p>
        </w:tc>
      </w:tr>
      <w:tr w:rsidR="001B46BC" w:rsidRPr="00AB6222" w14:paraId="28F30C5C" w14:textId="77777777" w:rsidTr="00B9092F">
        <w:trPr>
          <w:trHeight w:val="1089"/>
        </w:trPr>
        <w:tc>
          <w:tcPr>
            <w:tcW w:w="900" w:type="dxa"/>
            <w:vAlign w:val="center"/>
          </w:tcPr>
          <w:p w14:paraId="3588D32C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50K</w:t>
            </w:r>
          </w:p>
        </w:tc>
        <w:tc>
          <w:tcPr>
            <w:tcW w:w="4770" w:type="dxa"/>
            <w:vAlign w:val="center"/>
          </w:tcPr>
          <w:p w14:paraId="5D1A17A0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 формату К</w:t>
            </w:r>
          </w:p>
          <w:p w14:paraId="4D092A65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/рачун платиоца</w:t>
            </w:r>
          </w:p>
          <w:p w14:paraId="24C5B5D8" w14:textId="498CFF9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платиоца у складу с</w:t>
            </w:r>
            <w:r w:rsidR="008F250D">
              <w:rPr>
                <w:rFonts w:ascii="Arial" w:hAnsi="Arial" w:cs="Arial"/>
                <w:lang w:val="sr-Cyrl-RS"/>
              </w:rPr>
              <w:t>а</w:t>
            </w:r>
            <w:r w:rsidRPr="00327BCA">
              <w:rPr>
                <w:rFonts w:ascii="Arial" w:hAnsi="Arial" w:cs="Arial"/>
                <w:lang w:val="sr-Cyrl-RS"/>
              </w:rPr>
              <w:t xml:space="preserve"> Одлуком</w:t>
            </w:r>
          </w:p>
        </w:tc>
        <w:tc>
          <w:tcPr>
            <w:tcW w:w="1276" w:type="dxa"/>
            <w:vAlign w:val="center"/>
          </w:tcPr>
          <w:p w14:paraId="4FDDE261" w14:textId="7EF8993F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0E4284F3" w14:textId="6593FE10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платиоца је обавезан елемент, коса црта је део синтаксе за означавање рачуна; његов водећи број треба да одговара BIC</w:t>
            </w:r>
            <w:r w:rsidRPr="00327BCA">
              <w:rPr>
                <w:rFonts w:ascii="Arial" w:hAnsi="Arial" w:cs="Arial"/>
                <w:lang w:val="sr-Cyrl-RS"/>
              </w:rPr>
              <w:noBreakHyphen/>
              <w:t>у пружаоца платне услуге који шаље поруку</w:t>
            </w:r>
            <w:r w:rsidR="008F250D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65728ED9" w14:textId="77777777" w:rsidTr="00B9092F">
        <w:tc>
          <w:tcPr>
            <w:tcW w:w="900" w:type="dxa"/>
            <w:vAlign w:val="center"/>
          </w:tcPr>
          <w:p w14:paraId="0F2DF41A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53А</w:t>
            </w:r>
          </w:p>
        </w:tc>
        <w:tc>
          <w:tcPr>
            <w:tcW w:w="4770" w:type="dxa"/>
            <w:vAlign w:val="center"/>
          </w:tcPr>
          <w:p w14:paraId="70FA3247" w14:textId="0DBC53C8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и BIC пружаоца платних услуга који извршава плаћање у формату</w:t>
            </w:r>
          </w:p>
          <w:p w14:paraId="4967CDC5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/D/рачун пружаоца платних услуга или /рачун пружаоца платних услуга</w:t>
            </w:r>
          </w:p>
          <w:p w14:paraId="2E4DE1B3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BIC </w:t>
            </w:r>
          </w:p>
        </w:tc>
        <w:tc>
          <w:tcPr>
            <w:tcW w:w="1276" w:type="dxa"/>
            <w:vAlign w:val="center"/>
          </w:tcPr>
          <w:p w14:paraId="7CD84F6A" w14:textId="29252677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116B88FA" w14:textId="64EEE809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Косе црте и слово D део </w:t>
            </w:r>
            <w:r w:rsidR="008F250D" w:rsidRPr="00327BCA">
              <w:rPr>
                <w:rFonts w:ascii="Arial" w:hAnsi="Arial" w:cs="Arial"/>
                <w:lang w:val="sr-Cyrl-RS"/>
              </w:rPr>
              <w:t xml:space="preserve">су </w:t>
            </w:r>
            <w:r w:rsidRPr="00327BCA">
              <w:rPr>
                <w:rFonts w:ascii="Arial" w:hAnsi="Arial" w:cs="Arial"/>
                <w:lang w:val="sr-Cyrl-RS"/>
              </w:rPr>
              <w:t xml:space="preserve">синтаксе </w:t>
            </w:r>
          </w:p>
        </w:tc>
      </w:tr>
      <w:tr w:rsidR="001B46BC" w:rsidRPr="00AB6222" w14:paraId="634B668B" w14:textId="77777777" w:rsidTr="00B9092F">
        <w:tc>
          <w:tcPr>
            <w:tcW w:w="900" w:type="dxa"/>
            <w:vAlign w:val="center"/>
          </w:tcPr>
          <w:p w14:paraId="76DF053A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57А</w:t>
            </w:r>
          </w:p>
        </w:tc>
        <w:tc>
          <w:tcPr>
            <w:tcW w:w="4770" w:type="dxa"/>
            <w:vAlign w:val="center"/>
          </w:tcPr>
          <w:p w14:paraId="64D87F93" w14:textId="19F001A1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Рачун и BIC пружаоца платних услуга чији се рачун одобрава (код којег је рачун примаоца плаћања) у формату </w:t>
            </w:r>
          </w:p>
          <w:p w14:paraId="60A30DD5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/C/рачун пружаоца платних услуга или /рачун пружаоца платних услуга </w:t>
            </w:r>
          </w:p>
          <w:p w14:paraId="6A567FA4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</w:t>
            </w:r>
          </w:p>
        </w:tc>
        <w:tc>
          <w:tcPr>
            <w:tcW w:w="1276" w:type="dxa"/>
            <w:vAlign w:val="center"/>
          </w:tcPr>
          <w:p w14:paraId="136B9990" w14:textId="158AEE31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21EEDAC4" w14:textId="72C60F38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Мора да се слаже с водећим бројем рачуна у 59</w:t>
            </w:r>
            <w:r w:rsidR="008F250D">
              <w:rPr>
                <w:rFonts w:ascii="Arial" w:hAnsi="Arial" w:cs="Arial"/>
                <w:lang w:val="sr-Cyrl-RS"/>
              </w:rPr>
              <w:t>.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8F250D">
              <w:rPr>
                <w:rFonts w:ascii="Arial" w:hAnsi="Arial" w:cs="Arial"/>
                <w:lang w:val="sr-Cyrl-RS"/>
              </w:rPr>
              <w:t>К</w:t>
            </w:r>
            <w:r w:rsidRPr="00327BCA">
              <w:rPr>
                <w:rFonts w:ascii="Arial" w:hAnsi="Arial" w:cs="Arial"/>
                <w:lang w:val="sr-Cyrl-RS"/>
              </w:rPr>
              <w:t xml:space="preserve">осе црте и слово C део </w:t>
            </w:r>
            <w:r w:rsidR="008F250D" w:rsidRPr="00327BCA">
              <w:rPr>
                <w:rFonts w:ascii="Arial" w:hAnsi="Arial" w:cs="Arial"/>
                <w:lang w:val="sr-Cyrl-RS"/>
              </w:rPr>
              <w:t xml:space="preserve">су </w:t>
            </w:r>
            <w:r w:rsidRPr="00327BCA">
              <w:rPr>
                <w:rFonts w:ascii="Arial" w:hAnsi="Arial" w:cs="Arial"/>
                <w:lang w:val="sr-Cyrl-RS"/>
              </w:rPr>
              <w:t>синтаксе</w:t>
            </w:r>
            <w:r w:rsidR="008F250D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75FBD2EB" w14:textId="77777777" w:rsidTr="00B9092F">
        <w:tc>
          <w:tcPr>
            <w:tcW w:w="900" w:type="dxa"/>
            <w:vAlign w:val="center"/>
          </w:tcPr>
          <w:p w14:paraId="5EA9DE6D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59</w:t>
            </w:r>
          </w:p>
        </w:tc>
        <w:tc>
          <w:tcPr>
            <w:tcW w:w="4770" w:type="dxa"/>
            <w:vAlign w:val="center"/>
          </w:tcPr>
          <w:p w14:paraId="35C6E612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Без опције</w:t>
            </w:r>
          </w:p>
          <w:p w14:paraId="2A751EA7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/рачун примаоца плаћања</w:t>
            </w:r>
          </w:p>
          <w:p w14:paraId="6A25A589" w14:textId="61B785E0" w:rsidR="001B46BC" w:rsidRPr="00810C6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примаоца плаћања у складу с</w:t>
            </w:r>
            <w:r w:rsidR="008F250D">
              <w:rPr>
                <w:rFonts w:ascii="Arial" w:hAnsi="Arial" w:cs="Arial"/>
                <w:lang w:val="sr-Cyrl-RS"/>
              </w:rPr>
              <w:t>а</w:t>
            </w:r>
            <w:r w:rsidRPr="00327BCA">
              <w:rPr>
                <w:rFonts w:ascii="Arial" w:hAnsi="Arial" w:cs="Arial"/>
                <w:lang w:val="sr-Cyrl-RS"/>
              </w:rPr>
              <w:t xml:space="preserve"> Одлуком</w:t>
            </w:r>
          </w:p>
        </w:tc>
        <w:tc>
          <w:tcPr>
            <w:tcW w:w="1276" w:type="dxa"/>
            <w:vAlign w:val="center"/>
          </w:tcPr>
          <w:p w14:paraId="414C73CD" w14:textId="7AFCD93E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2D03630E" w14:textId="6FB0D269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Рачун је обавезан, у BBAN или IBAN формату, </w:t>
            </w:r>
            <w:r w:rsidR="008F250D">
              <w:rPr>
                <w:rFonts w:ascii="Arial" w:hAnsi="Arial" w:cs="Arial"/>
                <w:lang w:val="sr-Cyrl-RS"/>
              </w:rPr>
              <w:t xml:space="preserve">а </w:t>
            </w:r>
            <w:r w:rsidRPr="00327BCA">
              <w:rPr>
                <w:rFonts w:ascii="Arial" w:hAnsi="Arial" w:cs="Arial"/>
                <w:lang w:val="sr-Cyrl-RS"/>
              </w:rPr>
              <w:t>коса црта је део синтаксе за означавање рачуна</w:t>
            </w:r>
            <w:r w:rsidR="008F250D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618DF213" w14:textId="77777777" w:rsidTr="00B9092F">
        <w:tc>
          <w:tcPr>
            <w:tcW w:w="900" w:type="dxa"/>
            <w:vAlign w:val="center"/>
          </w:tcPr>
          <w:p w14:paraId="58D78279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70</w:t>
            </w:r>
          </w:p>
        </w:tc>
        <w:tc>
          <w:tcPr>
            <w:tcW w:w="4770" w:type="dxa"/>
            <w:vAlign w:val="center"/>
          </w:tcPr>
          <w:p w14:paraId="5EB53498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Преносе се шифра плаћања, позив на број задужења и позив на број одобрења. Елементи који се преносе означавају се префиксима који су цртицом одвојени од садржаја, позиви на број имају, с леве стране, придружене одговарајуће моделе:</w:t>
            </w:r>
          </w:p>
          <w:p w14:paraId="68AFA6D9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PBZ-(позив на број задужења) </w:t>
            </w:r>
          </w:p>
          <w:p w14:paraId="35A0C7CC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PBО-(позив на број одобрења)</w:t>
            </w:r>
          </w:p>
          <w:p w14:paraId="741DA556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REF-(референтни број повезане поруке – TRN)</w:t>
            </w:r>
          </w:p>
          <w:p w14:paraId="74E4646F" w14:textId="56C30A11" w:rsidR="001B46BC" w:rsidRPr="00327BCA" w:rsidRDefault="008F250D" w:rsidP="008F250D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/>
                <w:lang w:val="sr-Cyrl-RS"/>
              </w:rPr>
              <w:t xml:space="preserve">– </w:t>
            </w:r>
            <w:r w:rsidR="001B46BC" w:rsidRPr="00327BCA">
              <w:rPr>
                <w:rFonts w:ascii="Arial" w:hAnsi="Arial"/>
                <w:lang w:val="sr-Cyrl-RS"/>
              </w:rPr>
              <w:t>највише три реда по 35 карактера</w:t>
            </w:r>
            <w:r>
              <w:rPr>
                <w:rFonts w:ascii="Arial" w:hAnsi="Arial"/>
                <w:lang w:val="sr-Cyrl-RS"/>
              </w:rPr>
              <w:t>.</w:t>
            </w:r>
          </w:p>
        </w:tc>
        <w:tc>
          <w:tcPr>
            <w:tcW w:w="1276" w:type="dxa"/>
            <w:vAlign w:val="center"/>
          </w:tcPr>
          <w:p w14:paraId="78EDE690" w14:textId="65355186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59B32669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48D56CFA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:70:SIF-111</w:t>
            </w:r>
          </w:p>
          <w:p w14:paraId="3EC27CB3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PBZ-97123456ABC</w:t>
            </w:r>
          </w:p>
          <w:p w14:paraId="4636BC9D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PBO-97123AFG14</w:t>
            </w:r>
          </w:p>
          <w:p w14:paraId="3CEEA7DB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REF-456789</w:t>
            </w:r>
          </w:p>
          <w:p w14:paraId="2AAA47B7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2BC33A16" w14:textId="77777777" w:rsidTr="00B9092F">
        <w:tc>
          <w:tcPr>
            <w:tcW w:w="900" w:type="dxa"/>
            <w:vAlign w:val="center"/>
          </w:tcPr>
          <w:p w14:paraId="1D8C9E64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71A</w:t>
            </w:r>
          </w:p>
        </w:tc>
        <w:tc>
          <w:tcPr>
            <w:tcW w:w="4770" w:type="dxa"/>
            <w:vAlign w:val="center"/>
          </w:tcPr>
          <w:p w14:paraId="36A533DA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SHА</w:t>
            </w:r>
          </w:p>
        </w:tc>
        <w:tc>
          <w:tcPr>
            <w:tcW w:w="1276" w:type="dxa"/>
            <w:vAlign w:val="center"/>
          </w:tcPr>
          <w:p w14:paraId="7AC2FDA5" w14:textId="204ABE7E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25899FC6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020512DB" w14:textId="77777777" w:rsidTr="00B9092F">
        <w:trPr>
          <w:trHeight w:val="955"/>
        </w:trPr>
        <w:tc>
          <w:tcPr>
            <w:tcW w:w="900" w:type="dxa"/>
            <w:vAlign w:val="center"/>
          </w:tcPr>
          <w:p w14:paraId="7B981895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72</w:t>
            </w:r>
          </w:p>
        </w:tc>
        <w:tc>
          <w:tcPr>
            <w:tcW w:w="4770" w:type="dxa"/>
            <w:vAlign w:val="center"/>
          </w:tcPr>
          <w:p w14:paraId="14F40DFC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Сврха плаћања, до 105 карактера, такође информације за PVP, DVP, за сврху плаћања у првом реду /BNF/, у осталим редовима //, највише 4 реда, 105 карактера</w:t>
            </w:r>
          </w:p>
        </w:tc>
        <w:tc>
          <w:tcPr>
            <w:tcW w:w="1276" w:type="dxa"/>
            <w:vAlign w:val="center"/>
          </w:tcPr>
          <w:p w14:paraId="71C927C7" w14:textId="3042C9A0" w:rsidR="001B46BC" w:rsidRPr="00327BCA" w:rsidRDefault="008F250D" w:rsidP="008F250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314" w:type="dxa"/>
            <w:vAlign w:val="center"/>
          </w:tcPr>
          <w:p w14:paraId="4D07F614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45782F9D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:72:/BNF/UPLATA PO</w:t>
            </w:r>
          </w:p>
          <w:p w14:paraId="2EC7656A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//FAKTURI 123AFG14,</w:t>
            </w:r>
          </w:p>
          <w:p w14:paraId="328A6302" w14:textId="77777777" w:rsidR="001B46BC" w:rsidRPr="00327BCA" w:rsidRDefault="001B46BC" w:rsidP="008F250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//RAZLIKA ZA MAJ</w:t>
            </w:r>
          </w:p>
        </w:tc>
      </w:tr>
    </w:tbl>
    <w:p w14:paraId="17B107D8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7D86AA5B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lastRenderedPageBreak/>
        <w:tab/>
        <w:t>Употреба осталих поља дозвољена је у RTGS и Клиринг платним системима чији је оператор Народна банка Србије, али се њихов садржај не контролише и не утиче на синтаксу поруке.</w:t>
      </w:r>
    </w:p>
    <w:p w14:paraId="32426171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37A0F39C" w14:textId="77777777" w:rsidR="001B46BC" w:rsidRPr="00327BCA" w:rsidRDefault="001B46BC" w:rsidP="001B46BC">
      <w:pPr>
        <w:pStyle w:val="Heading3"/>
        <w:spacing w:before="0" w:after="0"/>
        <w:ind w:right="-1"/>
        <w:jc w:val="both"/>
        <w:rPr>
          <w:lang w:val="sr-Cyrl-RS"/>
        </w:rPr>
      </w:pPr>
      <w:bookmarkStart w:id="2" w:name="_Toc19344088"/>
      <w:r w:rsidRPr="00327BCA">
        <w:rPr>
          <w:lang w:val="sr-Cyrl-RS"/>
        </w:rPr>
        <w:t>4.</w:t>
      </w:r>
      <w:r w:rsidRPr="00327BCA">
        <w:rPr>
          <w:lang w:val="sr-Cyrl-RS"/>
        </w:rPr>
        <w:tab/>
        <w:t xml:space="preserve">Порука МТ 202 – пренос средстава између учесника у платном систему </w:t>
      </w:r>
      <w:bookmarkEnd w:id="2"/>
    </w:p>
    <w:p w14:paraId="34AE6D0E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1F1C0795" w14:textId="313F8990" w:rsidR="001B46BC" w:rsidRPr="00327BCA" w:rsidRDefault="001B46BC" w:rsidP="00AB6222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202 користи се за пренос средстава између учесника у платном систему, с једног на други рачун у RTGS-у, тако да се извршава само у овом режиму. Налог за пренос између учесника у платном систему пресликава се у важећа поља SWIFT поруке МТ 202. Распоред елемената је следећи:</w:t>
      </w:r>
    </w:p>
    <w:p w14:paraId="115B93CF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860"/>
        <w:gridCol w:w="1260"/>
        <w:gridCol w:w="2761"/>
      </w:tblGrid>
      <w:tr w:rsidR="001B46BC" w:rsidRPr="00327BCA" w14:paraId="37427D38" w14:textId="77777777" w:rsidTr="00C65852">
        <w:tc>
          <w:tcPr>
            <w:tcW w:w="900" w:type="dxa"/>
          </w:tcPr>
          <w:p w14:paraId="014213EA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4860" w:type="dxa"/>
          </w:tcPr>
          <w:p w14:paraId="5F02B5D2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налога за пренос</w:t>
            </w:r>
          </w:p>
        </w:tc>
        <w:tc>
          <w:tcPr>
            <w:tcW w:w="1260" w:type="dxa"/>
          </w:tcPr>
          <w:p w14:paraId="060633E0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761" w:type="dxa"/>
          </w:tcPr>
          <w:p w14:paraId="3700DD9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07AF600E" w14:textId="77777777" w:rsidTr="00C65852">
        <w:tc>
          <w:tcPr>
            <w:tcW w:w="900" w:type="dxa"/>
            <w:vAlign w:val="center"/>
          </w:tcPr>
          <w:p w14:paraId="706C4310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4860" w:type="dxa"/>
            <w:vAlign w:val="center"/>
          </w:tcPr>
          <w:p w14:paraId="0455A69D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(ТRN) учесника у платном систему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4E59ACB" w14:textId="245AE96A" w:rsidR="001B46BC" w:rsidRPr="00327BCA" w:rsidRDefault="00EB6910" w:rsidP="00EB6910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61" w:type="dxa"/>
            <w:vAlign w:val="center"/>
          </w:tcPr>
          <w:p w14:paraId="57703BB4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у SWIFT-у</w:t>
            </w:r>
          </w:p>
        </w:tc>
      </w:tr>
      <w:tr w:rsidR="001B46BC" w:rsidRPr="00AB6222" w14:paraId="2B9C0848" w14:textId="77777777" w:rsidTr="00C65852">
        <w:tc>
          <w:tcPr>
            <w:tcW w:w="900" w:type="dxa"/>
            <w:vAlign w:val="center"/>
          </w:tcPr>
          <w:p w14:paraId="6E04AFA2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4860" w:type="dxa"/>
            <w:vAlign w:val="center"/>
          </w:tcPr>
          <w:p w14:paraId="44D2BCAF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60" w:type="dxa"/>
            <w:vAlign w:val="center"/>
          </w:tcPr>
          <w:p w14:paraId="639D4F87" w14:textId="387C6925" w:rsidR="001B46BC" w:rsidRPr="00327BCA" w:rsidRDefault="00EB6910" w:rsidP="00EB6910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61" w:type="dxa"/>
            <w:vAlign w:val="center"/>
          </w:tcPr>
          <w:p w14:paraId="2500D299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(TRN) поруке на коју се ова порука односи или NONREF</w:t>
            </w:r>
          </w:p>
        </w:tc>
      </w:tr>
      <w:tr w:rsidR="001B46BC" w:rsidRPr="00327BCA" w14:paraId="3173C8D2" w14:textId="77777777" w:rsidTr="00C65852">
        <w:tc>
          <w:tcPr>
            <w:tcW w:w="900" w:type="dxa"/>
            <w:vAlign w:val="center"/>
          </w:tcPr>
          <w:p w14:paraId="1BF67DB0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32A</w:t>
            </w:r>
          </w:p>
        </w:tc>
        <w:tc>
          <w:tcPr>
            <w:tcW w:w="4860" w:type="dxa"/>
            <w:vAlign w:val="center"/>
          </w:tcPr>
          <w:p w14:paraId="5A408002" w14:textId="4511F4A9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</w:t>
            </w:r>
            <w:r w:rsidR="00EB6910">
              <w:rPr>
                <w:rFonts w:ascii="Arial" w:hAnsi="Arial" w:cs="Arial"/>
                <w:lang w:val="sr-Cyrl-RS"/>
              </w:rPr>
              <w:t xml:space="preserve"> (</w:t>
            </w:r>
            <w:r w:rsidR="00EB6910" w:rsidRPr="00327BCA">
              <w:rPr>
                <w:rFonts w:ascii="Arial" w:hAnsi="Arial" w:cs="Arial"/>
                <w:lang w:val="sr-Cyrl-RS"/>
              </w:rPr>
              <w:t>у формату YYMMDD</w:t>
            </w:r>
            <w:r w:rsidR="00EB6910">
              <w:rPr>
                <w:rFonts w:ascii="Arial" w:hAnsi="Arial" w:cs="Arial"/>
                <w:lang w:val="sr-Cyrl-RS"/>
              </w:rPr>
              <w:t>)</w:t>
            </w:r>
            <w:r w:rsidRPr="00327BCA">
              <w:rPr>
                <w:rFonts w:ascii="Arial" w:hAnsi="Arial" w:cs="Arial"/>
                <w:lang w:val="sr-Cyrl-RS"/>
              </w:rPr>
              <w:t>, ознака валуте (за динаре RSD) и износ</w:t>
            </w:r>
          </w:p>
        </w:tc>
        <w:tc>
          <w:tcPr>
            <w:tcW w:w="1260" w:type="dxa"/>
            <w:vAlign w:val="center"/>
          </w:tcPr>
          <w:p w14:paraId="777BB9F8" w14:textId="32AAA3DA" w:rsidR="001B46BC" w:rsidRPr="00327BCA" w:rsidRDefault="00EB6910" w:rsidP="00EB6910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61" w:type="dxa"/>
            <w:vAlign w:val="center"/>
          </w:tcPr>
          <w:p w14:paraId="609A58DA" w14:textId="1C304B14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</w:t>
            </w:r>
            <w:r w:rsidR="00EB6910">
              <w:rPr>
                <w:rFonts w:ascii="Arial" w:hAnsi="Arial" w:cs="Arial"/>
                <w:lang w:val="sr-Cyrl-RS"/>
              </w:rPr>
              <w:t>:</w:t>
            </w:r>
          </w:p>
          <w:p w14:paraId="1C4F837B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030123RSD8455678,50</w:t>
            </w:r>
          </w:p>
        </w:tc>
      </w:tr>
      <w:tr w:rsidR="001B46BC" w:rsidRPr="00AB6222" w14:paraId="0BDE31DA" w14:textId="77777777" w:rsidTr="00C65852">
        <w:tc>
          <w:tcPr>
            <w:tcW w:w="900" w:type="dxa"/>
            <w:vAlign w:val="center"/>
          </w:tcPr>
          <w:p w14:paraId="41EBF08A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53А</w:t>
            </w:r>
          </w:p>
        </w:tc>
        <w:tc>
          <w:tcPr>
            <w:tcW w:w="4860" w:type="dxa"/>
            <w:vAlign w:val="center"/>
          </w:tcPr>
          <w:p w14:paraId="1377A638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и BIC учесника у платном систему који извршава плаћање у формату</w:t>
            </w:r>
          </w:p>
          <w:p w14:paraId="70305BC7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/D/рачун учесника у платном систему или /рачун учесника у платном систему </w:t>
            </w:r>
          </w:p>
          <w:p w14:paraId="0A3DCC4B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BIC </w:t>
            </w:r>
          </w:p>
        </w:tc>
        <w:tc>
          <w:tcPr>
            <w:tcW w:w="1260" w:type="dxa"/>
            <w:vAlign w:val="center"/>
          </w:tcPr>
          <w:p w14:paraId="7FD31B67" w14:textId="192E1365" w:rsidR="001B46BC" w:rsidRPr="00327BCA" w:rsidRDefault="00EB6910" w:rsidP="00EB6910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61" w:type="dxa"/>
            <w:vAlign w:val="center"/>
          </w:tcPr>
          <w:p w14:paraId="60CF4D88" w14:textId="184D9076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Косе црте и слово D део </w:t>
            </w:r>
            <w:r w:rsidR="00EB6910" w:rsidRPr="00327BCA">
              <w:rPr>
                <w:rFonts w:ascii="Arial" w:hAnsi="Arial" w:cs="Arial"/>
                <w:lang w:val="sr-Cyrl-RS"/>
              </w:rPr>
              <w:t xml:space="preserve">су </w:t>
            </w:r>
            <w:r w:rsidRPr="00327BCA">
              <w:rPr>
                <w:rFonts w:ascii="Arial" w:hAnsi="Arial" w:cs="Arial"/>
                <w:lang w:val="sr-Cyrl-RS"/>
              </w:rPr>
              <w:t>синтаксе</w:t>
            </w:r>
            <w:r w:rsidR="00EB6910">
              <w:rPr>
                <w:rFonts w:ascii="Arial" w:hAnsi="Arial" w:cs="Arial"/>
                <w:lang w:val="sr-Cyrl-RS"/>
              </w:rPr>
              <w:t>.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B46BC" w:rsidRPr="00AB6222" w14:paraId="39DA09DA" w14:textId="77777777" w:rsidTr="00C65852">
        <w:tc>
          <w:tcPr>
            <w:tcW w:w="900" w:type="dxa"/>
            <w:vAlign w:val="center"/>
          </w:tcPr>
          <w:p w14:paraId="662B2AB2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58А</w:t>
            </w:r>
          </w:p>
        </w:tc>
        <w:tc>
          <w:tcPr>
            <w:tcW w:w="4860" w:type="dxa"/>
            <w:vAlign w:val="center"/>
          </w:tcPr>
          <w:p w14:paraId="2111D8D7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Рачун и BIC учесника у платном систему чији се рачун одобрава у формату </w:t>
            </w:r>
          </w:p>
          <w:p w14:paraId="44B87258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/C/рачун учесника у платном систему или /рачун учесника у платном систему  </w:t>
            </w:r>
          </w:p>
          <w:p w14:paraId="73076352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</w:t>
            </w:r>
          </w:p>
        </w:tc>
        <w:tc>
          <w:tcPr>
            <w:tcW w:w="1260" w:type="dxa"/>
            <w:vAlign w:val="center"/>
          </w:tcPr>
          <w:p w14:paraId="7D7A3A52" w14:textId="0FBA032C" w:rsidR="001B46BC" w:rsidRPr="00327BCA" w:rsidRDefault="00EB6910" w:rsidP="00EB6910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61" w:type="dxa"/>
            <w:vAlign w:val="center"/>
          </w:tcPr>
          <w:p w14:paraId="551C4D9B" w14:textId="680D0C69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Косе црта и слово C део </w:t>
            </w:r>
            <w:r w:rsidR="00EB6910" w:rsidRPr="00327BCA">
              <w:rPr>
                <w:rFonts w:ascii="Arial" w:hAnsi="Arial" w:cs="Arial"/>
                <w:lang w:val="sr-Cyrl-RS"/>
              </w:rPr>
              <w:t xml:space="preserve">су </w:t>
            </w:r>
            <w:r w:rsidRPr="00327BCA">
              <w:rPr>
                <w:rFonts w:ascii="Arial" w:hAnsi="Arial" w:cs="Arial"/>
                <w:lang w:val="sr-Cyrl-RS"/>
              </w:rPr>
              <w:t>синтаксе</w:t>
            </w:r>
            <w:r w:rsidR="00EB6910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5668570A" w14:textId="77777777" w:rsidTr="00C65852">
        <w:tc>
          <w:tcPr>
            <w:tcW w:w="900" w:type="dxa"/>
            <w:vAlign w:val="center"/>
          </w:tcPr>
          <w:p w14:paraId="7CB8C22A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72</w:t>
            </w:r>
          </w:p>
        </w:tc>
        <w:tc>
          <w:tcPr>
            <w:tcW w:w="4860" w:type="dxa"/>
            <w:vAlign w:val="center"/>
          </w:tcPr>
          <w:p w14:paraId="56FDBA85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Преносе се шифра плаћања, позив на број задужења и позив на број одобрења. Елементи који се преносе означавају се префиксима који су цртицом одвојени од садржаја, позиви на број имају, с леве стране, придружене одговарајуће моделе:</w:t>
            </w:r>
          </w:p>
          <w:p w14:paraId="5EE9647E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PBZ-(позив на број задужења)</w:t>
            </w:r>
          </w:p>
          <w:p w14:paraId="3AC1305B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PBО-(позив на број одобрења)</w:t>
            </w:r>
          </w:p>
          <w:p w14:paraId="2068F332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SIF-(шифра плаћања)-сврха плаћања</w:t>
            </w:r>
          </w:p>
          <w:p w14:paraId="75467A5C" w14:textId="2806D35A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на почетку /BNF/, на почетку осталих редова //, највише 5*35</w:t>
            </w:r>
            <w:r w:rsidR="00C6456D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1260" w:type="dxa"/>
            <w:vAlign w:val="center"/>
          </w:tcPr>
          <w:p w14:paraId="2BD11A47" w14:textId="378925EC" w:rsidR="001B46BC" w:rsidRPr="00327BCA" w:rsidRDefault="00EB6910" w:rsidP="00EB6910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61" w:type="dxa"/>
            <w:vAlign w:val="center"/>
          </w:tcPr>
          <w:p w14:paraId="0FE9DD34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19D7CB57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:72:/BNF/PBZ-97123456ABC</w:t>
            </w:r>
          </w:p>
          <w:p w14:paraId="06A08BF8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//PBO-97123AFG14</w:t>
            </w:r>
          </w:p>
          <w:p w14:paraId="582667E2" w14:textId="77777777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//SIF-133-UPLATA PO //FAKTURI 123AFG14</w:t>
            </w:r>
          </w:p>
          <w:p w14:paraId="7B03A89C" w14:textId="46A76D24" w:rsidR="001B46BC" w:rsidRPr="00327BCA" w:rsidRDefault="001B46BC" w:rsidP="00EB6910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//RAZLIKA ZA MAJ</w:t>
            </w:r>
          </w:p>
        </w:tc>
      </w:tr>
    </w:tbl>
    <w:p w14:paraId="7BE009E6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5CE8B2A4" w14:textId="50FC0B5F" w:rsidR="001B46BC" w:rsidRPr="00327BCA" w:rsidRDefault="001B46BC" w:rsidP="00B9092F">
      <w:pPr>
        <w:pStyle w:val="BodyText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Употреба осталих поља дозвољена </w:t>
      </w:r>
      <w:r w:rsidR="00C6456D" w:rsidRPr="00327BCA">
        <w:rPr>
          <w:rFonts w:ascii="Arial" w:hAnsi="Arial" w:cs="Arial"/>
          <w:lang w:val="sr-Cyrl-RS"/>
        </w:rPr>
        <w:t xml:space="preserve">је </w:t>
      </w:r>
      <w:r w:rsidRPr="00327BCA">
        <w:rPr>
          <w:rFonts w:ascii="Arial" w:hAnsi="Arial" w:cs="Arial"/>
          <w:lang w:val="sr-Cyrl-RS"/>
        </w:rPr>
        <w:t>у RTGS и Клиринг платним системима чији је оператор Народна банка Србије, али не утиче на извршење трансакција.</w:t>
      </w:r>
    </w:p>
    <w:p w14:paraId="661A219B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</w:p>
    <w:p w14:paraId="138823F5" w14:textId="5D41731D" w:rsidR="001B46BC" w:rsidRPr="00327BCA" w:rsidRDefault="001B46BC" w:rsidP="001B46BC">
      <w:pPr>
        <w:pStyle w:val="BodyText"/>
        <w:ind w:right="-1" w:firstLine="454"/>
        <w:rPr>
          <w:rFonts w:ascii="Arial" w:hAnsi="Arial"/>
          <w:lang w:val="sr-Cyrl-RS"/>
        </w:rPr>
      </w:pPr>
      <w:r w:rsidRPr="00327BCA">
        <w:rPr>
          <w:rFonts w:ascii="Arial" w:hAnsi="Arial"/>
          <w:lang w:val="sr-Cyrl-RS"/>
        </w:rPr>
        <w:t xml:space="preserve">Порука МТ 202 користи </w:t>
      </w:r>
      <w:r w:rsidR="00C6456D" w:rsidRPr="00327BCA">
        <w:rPr>
          <w:rFonts w:ascii="Arial" w:hAnsi="Arial"/>
          <w:lang w:val="sr-Cyrl-RS"/>
        </w:rPr>
        <w:t xml:space="preserve">се </w:t>
      </w:r>
      <w:r w:rsidRPr="00327BCA">
        <w:rPr>
          <w:rFonts w:ascii="Arial" w:hAnsi="Arial"/>
          <w:lang w:val="sr-Cyrl-RS"/>
        </w:rPr>
        <w:t xml:space="preserve">и за пренос средстава између текућег рачуна учесника и његовог RTGS-IPS рачуна. </w:t>
      </w:r>
    </w:p>
    <w:p w14:paraId="68D83003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highlight w:val="lightGray"/>
          <w:lang w:val="sr-Cyrl-RS"/>
        </w:rPr>
      </w:pPr>
    </w:p>
    <w:p w14:paraId="48B6E444" w14:textId="55178D64" w:rsidR="001B46BC" w:rsidRPr="00327BCA" w:rsidRDefault="001B46BC" w:rsidP="001B46BC">
      <w:pPr>
        <w:pStyle w:val="BodyText"/>
        <w:ind w:right="-1" w:firstLine="454"/>
        <w:rPr>
          <w:rFonts w:ascii="Arial" w:hAnsi="Arial"/>
          <w:lang w:val="sr-Cyrl-RS"/>
        </w:rPr>
      </w:pPr>
      <w:r w:rsidRPr="00327BCA">
        <w:rPr>
          <w:rFonts w:ascii="Arial" w:hAnsi="Arial"/>
          <w:lang w:val="sr-Cyrl-RS"/>
        </w:rPr>
        <w:t>У случају преноса средстава с текућег рачуна учесника на RTGS-IPS рачун</w:t>
      </w:r>
      <w:r w:rsidR="00C6456D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у пољу 113 пословни приоритет може бити између 11 и 99, док поље 72 мора да садржи </w:t>
      </w:r>
      <w:r w:rsidR="004170DB">
        <w:rPr>
          <w:rFonts w:ascii="Arial" w:hAnsi="Arial"/>
          <w:lang w:val="sr-Cyrl-RS"/>
        </w:rPr>
        <w:t>к</w:t>
      </w:r>
      <w:r w:rsidR="004170DB" w:rsidRPr="00327BCA">
        <w:rPr>
          <w:rFonts w:ascii="Arial" w:hAnsi="Arial" w:cs="Arial"/>
          <w:lang w:val="sr-Cyrl-RS"/>
        </w:rPr>
        <w:t>ô</w:t>
      </w:r>
      <w:r w:rsidR="004170DB">
        <w:rPr>
          <w:rFonts w:ascii="Arial" w:hAnsi="Arial" w:cs="Arial"/>
          <w:lang w:val="sr-Cyrl-RS"/>
        </w:rPr>
        <w:t xml:space="preserve">д </w:t>
      </w:r>
      <w:r w:rsidRPr="00327BCA">
        <w:rPr>
          <w:rFonts w:ascii="Arial" w:hAnsi="Arial"/>
          <w:lang w:val="sr-Cyrl-RS"/>
        </w:rPr>
        <w:t>трансакције CODTYPTR/030</w:t>
      </w:r>
      <w:r w:rsidR="00C6456D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који се уноси на почетку поља. Пример:</w:t>
      </w:r>
    </w:p>
    <w:p w14:paraId="2B5FE43D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highlight w:val="lightGray"/>
          <w:lang w:val="sr-Cyrl-RS"/>
        </w:rPr>
      </w:pPr>
    </w:p>
    <w:p w14:paraId="18C3C258" w14:textId="77777777" w:rsidR="001B46BC" w:rsidRPr="00327BCA" w:rsidRDefault="001B46BC" w:rsidP="001B46BC">
      <w:pPr>
        <w:pStyle w:val="BodyText"/>
        <w:ind w:right="-1"/>
        <w:rPr>
          <w:rFonts w:ascii="Arial" w:hAnsi="Arial"/>
          <w:b/>
          <w:lang w:val="sr-Cyrl-RS"/>
        </w:rPr>
      </w:pPr>
      <w:r w:rsidRPr="00327BCA">
        <w:rPr>
          <w:rFonts w:ascii="Arial" w:hAnsi="Arial"/>
          <w:b/>
          <w:lang w:val="sr-Cyrl-RS"/>
        </w:rPr>
        <w:t>:72:/CODTYPTR/030</w:t>
      </w:r>
    </w:p>
    <w:p w14:paraId="290356B4" w14:textId="77777777" w:rsidR="001B46BC" w:rsidRPr="00327BCA" w:rsidRDefault="001B46BC" w:rsidP="001B46BC">
      <w:pPr>
        <w:pStyle w:val="BodyText"/>
        <w:ind w:right="-1"/>
        <w:rPr>
          <w:rFonts w:ascii="Arial" w:hAnsi="Arial"/>
          <w:b/>
          <w:lang w:val="sr-Cyrl-RS"/>
        </w:rPr>
      </w:pPr>
      <w:r w:rsidRPr="00327BCA">
        <w:rPr>
          <w:rFonts w:ascii="Arial" w:hAnsi="Arial"/>
          <w:b/>
          <w:lang w:val="sr-Cyrl-RS"/>
        </w:rPr>
        <w:t>/BNF/Prenos na RTGS-IPS racun</w:t>
      </w:r>
    </w:p>
    <w:p w14:paraId="0021FBBB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highlight w:val="lightGray"/>
          <w:lang w:val="sr-Cyrl-RS"/>
        </w:rPr>
      </w:pPr>
    </w:p>
    <w:p w14:paraId="32C2DB39" w14:textId="040565CE" w:rsidR="001B46BC" w:rsidRPr="00327BCA" w:rsidRDefault="001B46BC" w:rsidP="001B46BC">
      <w:pPr>
        <w:pStyle w:val="BodyText"/>
        <w:ind w:right="-1" w:firstLine="454"/>
        <w:rPr>
          <w:rFonts w:ascii="Arial" w:hAnsi="Arial"/>
          <w:lang w:val="sr-Cyrl-RS"/>
        </w:rPr>
      </w:pPr>
      <w:r w:rsidRPr="00327BCA">
        <w:rPr>
          <w:rFonts w:ascii="Arial" w:hAnsi="Arial"/>
          <w:lang w:val="sr-Cyrl-RS"/>
        </w:rPr>
        <w:lastRenderedPageBreak/>
        <w:t xml:space="preserve">У случају преноса средстава са RTGS-IPS </w:t>
      </w:r>
      <w:r w:rsidR="00493CF0" w:rsidRPr="00327BCA">
        <w:rPr>
          <w:rFonts w:ascii="Arial" w:hAnsi="Arial"/>
          <w:lang w:val="sr-Cyrl-RS"/>
        </w:rPr>
        <w:t>рачуна</w:t>
      </w:r>
      <w:r w:rsidRPr="00327BCA">
        <w:rPr>
          <w:rFonts w:ascii="Arial" w:hAnsi="Arial"/>
          <w:lang w:val="sr-Cyrl-RS"/>
        </w:rPr>
        <w:t xml:space="preserve"> на текући рачун</w:t>
      </w:r>
      <w:r w:rsidR="00E552A7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у пољу 113 пословни приоритет може бити између 50 и 99, док поље 72 мора да садржи </w:t>
      </w:r>
      <w:r w:rsidR="00E552A7">
        <w:rPr>
          <w:rFonts w:ascii="Arial" w:hAnsi="Arial"/>
          <w:lang w:val="sr-Cyrl-RS"/>
        </w:rPr>
        <w:t>к</w:t>
      </w:r>
      <w:r w:rsidR="00E552A7" w:rsidRPr="00327BCA">
        <w:rPr>
          <w:rFonts w:ascii="Arial" w:hAnsi="Arial" w:cs="Arial"/>
          <w:lang w:val="sr-Cyrl-RS"/>
        </w:rPr>
        <w:t>ô</w:t>
      </w:r>
      <w:r w:rsidR="00E552A7">
        <w:rPr>
          <w:rFonts w:ascii="Arial" w:hAnsi="Arial" w:cs="Arial"/>
          <w:lang w:val="sr-Cyrl-RS"/>
        </w:rPr>
        <w:t xml:space="preserve">д </w:t>
      </w:r>
      <w:r w:rsidRPr="00327BCA">
        <w:rPr>
          <w:rFonts w:ascii="Arial" w:hAnsi="Arial"/>
          <w:lang w:val="sr-Cyrl-RS"/>
        </w:rPr>
        <w:t>трансакције CODTYPTR/031</w:t>
      </w:r>
      <w:r w:rsidR="004170DB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који се уноси на почетку поља. Пример:</w:t>
      </w:r>
    </w:p>
    <w:p w14:paraId="7860EC93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highlight w:val="lightGray"/>
          <w:lang w:val="sr-Cyrl-RS"/>
        </w:rPr>
      </w:pPr>
    </w:p>
    <w:p w14:paraId="3960CDF2" w14:textId="77777777" w:rsidR="001B46BC" w:rsidRPr="00327BCA" w:rsidRDefault="001B46BC" w:rsidP="001B46BC">
      <w:pPr>
        <w:pStyle w:val="BodyText"/>
        <w:ind w:right="-1"/>
        <w:rPr>
          <w:rFonts w:ascii="Arial" w:hAnsi="Arial"/>
          <w:b/>
          <w:lang w:val="sr-Cyrl-RS"/>
        </w:rPr>
      </w:pPr>
      <w:r w:rsidRPr="00327BCA">
        <w:rPr>
          <w:rFonts w:ascii="Arial" w:hAnsi="Arial"/>
          <w:b/>
          <w:lang w:val="sr-Cyrl-RS"/>
        </w:rPr>
        <w:t>:72:/CODTYPTR/031</w:t>
      </w:r>
    </w:p>
    <w:p w14:paraId="51C99135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/>
          <w:b/>
          <w:lang w:val="sr-Cyrl-RS"/>
        </w:rPr>
        <w:t>/BNF/Prenos na tekuci racun</w:t>
      </w:r>
    </w:p>
    <w:p w14:paraId="3CD4855B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</w:p>
    <w:p w14:paraId="400CCB80" w14:textId="77777777" w:rsidR="001B46BC" w:rsidRPr="00327BCA" w:rsidRDefault="001B46BC" w:rsidP="001B46BC">
      <w:pPr>
        <w:pStyle w:val="Heading3"/>
        <w:spacing w:before="0" w:after="0"/>
        <w:ind w:right="-1"/>
        <w:jc w:val="both"/>
        <w:rPr>
          <w:lang w:val="sr-Cyrl-RS"/>
        </w:rPr>
      </w:pPr>
      <w:bookmarkStart w:id="3" w:name="_Toc19344089"/>
      <w:r w:rsidRPr="00327BCA">
        <w:rPr>
          <w:lang w:val="sr-Cyrl-RS"/>
        </w:rPr>
        <w:t>5.</w:t>
      </w:r>
      <w:r w:rsidRPr="00327BCA">
        <w:rPr>
          <w:lang w:val="sr-Cyrl-RS"/>
        </w:rPr>
        <w:tab/>
        <w:t>Порука MT 102 – плаћања у клирингу</w:t>
      </w:r>
      <w:bookmarkEnd w:id="3"/>
      <w:r w:rsidRPr="00327BCA">
        <w:rPr>
          <w:lang w:val="sr-Cyrl-RS"/>
        </w:rPr>
        <w:t xml:space="preserve"> и групни налози за мала плаћања у RTGS-у</w:t>
      </w:r>
    </w:p>
    <w:p w14:paraId="45E7C65D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2A50EA9B" w14:textId="6D8D383F" w:rsidR="001B46BC" w:rsidRPr="00327BCA" w:rsidRDefault="001B46BC" w:rsidP="00AB6222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102 користи се за плаћања за рачун корисника платних услуга у клирингу или RTGS-у. Свако појединачно плаћање мора бити на износ који не прелази границу утврђену правилима рада Клиринг платног система чији је оператор Народна банка Србије. Сва плаћања у једној поруци морају упутити корисници једног пружаоца платних услуга корисницима другог пружаоца платних услуга. Датум извршења мора бити исти за сва појединачна плаћања, као и ознака валуте. Збир свих појединачних плаћања мора да одговара износу у пољу 32А. Дужина поруке је, по SWIFT стандарду, ограничена на 32 килобајта. Распоред елемената је следећи:</w:t>
      </w:r>
    </w:p>
    <w:p w14:paraId="7D4505A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770"/>
        <w:gridCol w:w="1276"/>
        <w:gridCol w:w="2977"/>
      </w:tblGrid>
      <w:tr w:rsidR="001B46BC" w:rsidRPr="00327BCA" w14:paraId="15207F40" w14:textId="77777777" w:rsidTr="0032654F">
        <w:tc>
          <w:tcPr>
            <w:tcW w:w="900" w:type="dxa"/>
          </w:tcPr>
          <w:p w14:paraId="5BF71DE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4770" w:type="dxa"/>
          </w:tcPr>
          <w:p w14:paraId="3243FEEA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налога за пренос</w:t>
            </w:r>
          </w:p>
        </w:tc>
        <w:tc>
          <w:tcPr>
            <w:tcW w:w="1276" w:type="dxa"/>
          </w:tcPr>
          <w:p w14:paraId="75972D79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977" w:type="dxa"/>
          </w:tcPr>
          <w:p w14:paraId="43B86C53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42395FBE" w14:textId="77777777" w:rsidTr="00B9092F">
        <w:tc>
          <w:tcPr>
            <w:tcW w:w="900" w:type="dxa"/>
            <w:vAlign w:val="center"/>
          </w:tcPr>
          <w:p w14:paraId="6888F026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4770" w:type="dxa"/>
            <w:vAlign w:val="center"/>
          </w:tcPr>
          <w:p w14:paraId="6871C23C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У секвенци А</w:t>
            </w:r>
          </w:p>
        </w:tc>
        <w:tc>
          <w:tcPr>
            <w:tcW w:w="1276" w:type="dxa"/>
          </w:tcPr>
          <w:p w14:paraId="6F356F3B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977" w:type="dxa"/>
            <w:vAlign w:val="center"/>
          </w:tcPr>
          <w:p w14:paraId="6FF918CD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7A3817AD" w14:textId="77777777" w:rsidTr="00B9092F">
        <w:tc>
          <w:tcPr>
            <w:tcW w:w="900" w:type="dxa"/>
            <w:vAlign w:val="center"/>
          </w:tcPr>
          <w:p w14:paraId="2E1ACBD3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4770" w:type="dxa"/>
            <w:vAlign w:val="center"/>
          </w:tcPr>
          <w:p w14:paraId="550A2249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(ТRN) платиочевог пружаоца платних услуга </w:t>
            </w:r>
          </w:p>
        </w:tc>
        <w:tc>
          <w:tcPr>
            <w:tcW w:w="1276" w:type="dxa"/>
            <w:vAlign w:val="center"/>
          </w:tcPr>
          <w:p w14:paraId="00D2330C" w14:textId="65B24C09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1AFD15C0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у SWIFT-у</w:t>
            </w:r>
          </w:p>
        </w:tc>
      </w:tr>
      <w:tr w:rsidR="001B46BC" w:rsidRPr="00327BCA" w14:paraId="617D3D1F" w14:textId="77777777" w:rsidTr="00B9092F">
        <w:tc>
          <w:tcPr>
            <w:tcW w:w="900" w:type="dxa"/>
            <w:vAlign w:val="center"/>
          </w:tcPr>
          <w:p w14:paraId="54F144A4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23</w:t>
            </w:r>
          </w:p>
        </w:tc>
        <w:tc>
          <w:tcPr>
            <w:tcW w:w="4770" w:type="dxa"/>
            <w:vAlign w:val="center"/>
          </w:tcPr>
          <w:p w14:paraId="46E32251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CREDIT</w:t>
            </w:r>
          </w:p>
        </w:tc>
        <w:tc>
          <w:tcPr>
            <w:tcW w:w="1276" w:type="dxa"/>
            <w:vAlign w:val="center"/>
          </w:tcPr>
          <w:p w14:paraId="12A855FE" w14:textId="3CE7942F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5EF7BF92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5EA2D64A" w14:textId="77777777" w:rsidTr="00B9092F">
        <w:tc>
          <w:tcPr>
            <w:tcW w:w="900" w:type="dxa"/>
            <w:vAlign w:val="center"/>
          </w:tcPr>
          <w:p w14:paraId="1C9EBC7C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26T</w:t>
            </w:r>
          </w:p>
        </w:tc>
        <w:tc>
          <w:tcPr>
            <w:tcW w:w="4770" w:type="dxa"/>
            <w:vAlign w:val="center"/>
          </w:tcPr>
          <w:p w14:paraId="10B19BF2" w14:textId="4ABB6E3C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REF</w:t>
            </w:r>
          </w:p>
        </w:tc>
        <w:tc>
          <w:tcPr>
            <w:tcW w:w="1276" w:type="dxa"/>
            <w:vAlign w:val="center"/>
          </w:tcPr>
          <w:p w14:paraId="08B83D8D" w14:textId="1C7E1D7E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1F1E0B43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0B8D1AB0" w14:textId="77777777" w:rsidTr="00B9092F">
        <w:tc>
          <w:tcPr>
            <w:tcW w:w="900" w:type="dxa"/>
            <w:vAlign w:val="center"/>
          </w:tcPr>
          <w:p w14:paraId="2803C3A1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71A</w:t>
            </w:r>
          </w:p>
        </w:tc>
        <w:tc>
          <w:tcPr>
            <w:tcW w:w="4770" w:type="dxa"/>
            <w:vAlign w:val="center"/>
          </w:tcPr>
          <w:p w14:paraId="3374BCCC" w14:textId="29CF89ED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Увек SHA</w:t>
            </w:r>
          </w:p>
        </w:tc>
        <w:tc>
          <w:tcPr>
            <w:tcW w:w="1276" w:type="dxa"/>
            <w:vAlign w:val="center"/>
          </w:tcPr>
          <w:p w14:paraId="207BB8A0" w14:textId="43494CDA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456695C9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AB6222" w14:paraId="39E755A6" w14:textId="77777777" w:rsidTr="00B9092F">
        <w:tc>
          <w:tcPr>
            <w:tcW w:w="900" w:type="dxa"/>
            <w:vAlign w:val="center"/>
          </w:tcPr>
          <w:p w14:paraId="3F457D2C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4770" w:type="dxa"/>
            <w:vAlign w:val="center"/>
          </w:tcPr>
          <w:p w14:paraId="67DFD367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У репетитивној секвенци Б, за свако појединачно плаћање</w:t>
            </w:r>
          </w:p>
        </w:tc>
        <w:tc>
          <w:tcPr>
            <w:tcW w:w="1276" w:type="dxa"/>
            <w:vAlign w:val="center"/>
          </w:tcPr>
          <w:p w14:paraId="10BE0F21" w14:textId="77777777" w:rsidR="001B46BC" w:rsidRPr="00327BCA" w:rsidRDefault="001B46BC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977" w:type="dxa"/>
            <w:vAlign w:val="center"/>
          </w:tcPr>
          <w:p w14:paraId="6657305D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4529F72E" w14:textId="77777777" w:rsidTr="00B9092F">
        <w:tc>
          <w:tcPr>
            <w:tcW w:w="900" w:type="dxa"/>
            <w:vAlign w:val="center"/>
          </w:tcPr>
          <w:p w14:paraId="7ACD906D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4770" w:type="dxa"/>
            <w:vAlign w:val="center"/>
          </w:tcPr>
          <w:p w14:paraId="3B2A9E9C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трансакције</w:t>
            </w:r>
          </w:p>
        </w:tc>
        <w:tc>
          <w:tcPr>
            <w:tcW w:w="1276" w:type="dxa"/>
            <w:vAlign w:val="center"/>
          </w:tcPr>
          <w:p w14:paraId="6D1387A2" w14:textId="638AD618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21473E33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109E7456" w14:textId="77777777" w:rsidTr="00B9092F">
        <w:tc>
          <w:tcPr>
            <w:tcW w:w="900" w:type="dxa"/>
            <w:vAlign w:val="center"/>
          </w:tcPr>
          <w:p w14:paraId="75FC7294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32B</w:t>
            </w:r>
          </w:p>
        </w:tc>
        <w:tc>
          <w:tcPr>
            <w:tcW w:w="4770" w:type="dxa"/>
            <w:vAlign w:val="center"/>
          </w:tcPr>
          <w:p w14:paraId="70C493EB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Ознака валуте (за динаре RSD) и износ</w:t>
            </w:r>
          </w:p>
        </w:tc>
        <w:tc>
          <w:tcPr>
            <w:tcW w:w="1276" w:type="dxa"/>
            <w:vAlign w:val="center"/>
          </w:tcPr>
          <w:p w14:paraId="406B9DD3" w14:textId="33F924C2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7B928070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E565242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RSD55678,50</w:t>
            </w:r>
          </w:p>
        </w:tc>
      </w:tr>
      <w:tr w:rsidR="001B46BC" w:rsidRPr="00AB6222" w14:paraId="3429F37F" w14:textId="77777777" w:rsidTr="00B9092F">
        <w:tc>
          <w:tcPr>
            <w:tcW w:w="900" w:type="dxa"/>
            <w:vAlign w:val="center"/>
          </w:tcPr>
          <w:p w14:paraId="29E1D039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50K</w:t>
            </w:r>
          </w:p>
        </w:tc>
        <w:tc>
          <w:tcPr>
            <w:tcW w:w="4770" w:type="dxa"/>
            <w:vAlign w:val="center"/>
          </w:tcPr>
          <w:p w14:paraId="56FDF166" w14:textId="77777777" w:rsidR="001B46BC" w:rsidRPr="00327BCA" w:rsidRDefault="001B46BC" w:rsidP="00B77EB2">
            <w:pPr>
              <w:pStyle w:val="Header"/>
              <w:tabs>
                <w:tab w:val="clear" w:pos="4536"/>
                <w:tab w:val="clear" w:pos="9072"/>
              </w:tabs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/рачун платиоца</w:t>
            </w:r>
          </w:p>
          <w:p w14:paraId="6722B5F6" w14:textId="180B8B42" w:rsidR="001B46BC" w:rsidRPr="00785C5A" w:rsidRDefault="001B46BC" w:rsidP="00B77EB2">
            <w:pPr>
              <w:pStyle w:val="Header"/>
              <w:tabs>
                <w:tab w:val="clear" w:pos="4536"/>
                <w:tab w:val="clear" w:pos="9072"/>
              </w:tabs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платиоца у складу с</w:t>
            </w:r>
            <w:r w:rsidR="00B77EB2">
              <w:rPr>
                <w:rFonts w:ascii="Arial" w:hAnsi="Arial" w:cs="Arial"/>
                <w:lang w:val="sr-Latn-RS"/>
              </w:rPr>
              <w:t>a</w:t>
            </w:r>
            <w:r w:rsidRPr="00327BCA">
              <w:rPr>
                <w:rFonts w:ascii="Arial" w:hAnsi="Arial" w:cs="Arial"/>
                <w:lang w:val="sr-Cyrl-RS"/>
              </w:rPr>
              <w:t xml:space="preserve"> Одлуком</w:t>
            </w:r>
          </w:p>
        </w:tc>
        <w:tc>
          <w:tcPr>
            <w:tcW w:w="1276" w:type="dxa"/>
            <w:vAlign w:val="center"/>
          </w:tcPr>
          <w:p w14:paraId="39AB8B63" w14:textId="4C59376D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050F39D2" w14:textId="7842A954" w:rsidR="001B46BC" w:rsidRPr="00B77EB2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Рачун је обавезан, коса црта је део синтаксе за означавање рачуна, </w:t>
            </w:r>
            <w:r w:rsidR="00B77EB2">
              <w:rPr>
                <w:rFonts w:ascii="Arial" w:hAnsi="Arial" w:cs="Arial"/>
                <w:lang w:val="sr-Latn-RS"/>
              </w:rPr>
              <w:t xml:space="preserve">a </w:t>
            </w:r>
            <w:r w:rsidRPr="00327BCA">
              <w:rPr>
                <w:rFonts w:ascii="Arial" w:hAnsi="Arial" w:cs="Arial"/>
                <w:lang w:val="sr-Cyrl-RS"/>
              </w:rPr>
              <w:t>водећи број мора да одговара BIC</w:t>
            </w:r>
            <w:r w:rsidRPr="00327BCA">
              <w:rPr>
                <w:rFonts w:ascii="Arial" w:hAnsi="Arial" w:cs="Arial"/>
                <w:lang w:val="sr-Cyrl-RS"/>
              </w:rPr>
              <w:noBreakHyphen/>
              <w:t>у пружаоца платних услуга чији се рачун задужује</w:t>
            </w:r>
            <w:r w:rsidR="00B77EB2">
              <w:rPr>
                <w:rFonts w:ascii="Arial" w:hAnsi="Arial" w:cs="Arial"/>
                <w:lang w:val="sr-Latn-RS"/>
              </w:rPr>
              <w:t>.</w:t>
            </w:r>
          </w:p>
        </w:tc>
      </w:tr>
      <w:tr w:rsidR="001B46BC" w:rsidRPr="00AB6222" w14:paraId="4F2DB5C8" w14:textId="77777777" w:rsidTr="00B9092F">
        <w:tc>
          <w:tcPr>
            <w:tcW w:w="900" w:type="dxa"/>
            <w:vAlign w:val="center"/>
          </w:tcPr>
          <w:p w14:paraId="486F308B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59</w:t>
            </w:r>
          </w:p>
        </w:tc>
        <w:tc>
          <w:tcPr>
            <w:tcW w:w="4770" w:type="dxa"/>
            <w:vAlign w:val="center"/>
          </w:tcPr>
          <w:p w14:paraId="6CA6236E" w14:textId="77777777" w:rsidR="001B46BC" w:rsidRPr="00327BCA" w:rsidRDefault="001B46BC" w:rsidP="00B77EB2">
            <w:pPr>
              <w:pStyle w:val="Header"/>
              <w:tabs>
                <w:tab w:val="clear" w:pos="4536"/>
                <w:tab w:val="clear" w:pos="9072"/>
              </w:tabs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/рачун примаоца плаћања</w:t>
            </w:r>
          </w:p>
          <w:p w14:paraId="3CAA121F" w14:textId="09AEE5B2" w:rsidR="001B46BC" w:rsidRPr="00785C5A" w:rsidRDefault="001B46BC" w:rsidP="00B77EB2">
            <w:pPr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назив примаоца плаћања у складу с</w:t>
            </w:r>
            <w:r w:rsidR="00B77EB2">
              <w:rPr>
                <w:rFonts w:ascii="Arial" w:hAnsi="Arial" w:cs="Arial"/>
                <w:lang w:val="sr-Cyrl-RS"/>
              </w:rPr>
              <w:t>а</w:t>
            </w:r>
            <w:r w:rsidRPr="00327BCA">
              <w:rPr>
                <w:rFonts w:ascii="Arial" w:hAnsi="Arial" w:cs="Arial"/>
                <w:lang w:val="sr-Cyrl-RS"/>
              </w:rPr>
              <w:t xml:space="preserve"> Одлуком</w:t>
            </w:r>
          </w:p>
        </w:tc>
        <w:tc>
          <w:tcPr>
            <w:tcW w:w="1276" w:type="dxa"/>
            <w:vAlign w:val="center"/>
          </w:tcPr>
          <w:p w14:paraId="6385FD1C" w14:textId="21E5E189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264C10D0" w14:textId="07A0CD94" w:rsidR="001B46BC" w:rsidRPr="00B77EB2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Рачун је обавезан, коса црта је део синтаксе за означавање рачуна, </w:t>
            </w:r>
            <w:r w:rsidR="00B77EB2">
              <w:rPr>
                <w:rFonts w:ascii="Arial" w:hAnsi="Arial" w:cs="Arial"/>
                <w:lang w:val="sr-Latn-RS"/>
              </w:rPr>
              <w:t xml:space="preserve">a </w:t>
            </w:r>
            <w:r w:rsidRPr="00327BCA">
              <w:rPr>
                <w:rFonts w:ascii="Arial" w:hAnsi="Arial" w:cs="Arial"/>
                <w:lang w:val="sr-Cyrl-RS"/>
              </w:rPr>
              <w:t>водећи број мора да одговара BIC</w:t>
            </w:r>
            <w:r w:rsidRPr="00327BCA">
              <w:rPr>
                <w:rFonts w:ascii="Arial" w:hAnsi="Arial" w:cs="Arial"/>
                <w:lang w:val="sr-Cyrl-RS"/>
              </w:rPr>
              <w:noBreakHyphen/>
              <w:t>у пружаоца платних услуга чији се рачун одобрава</w:t>
            </w:r>
            <w:r w:rsidR="00B77EB2">
              <w:rPr>
                <w:rFonts w:ascii="Arial" w:hAnsi="Arial" w:cs="Arial"/>
                <w:lang w:val="sr-Latn-RS"/>
              </w:rPr>
              <w:t>.</w:t>
            </w:r>
          </w:p>
        </w:tc>
      </w:tr>
      <w:tr w:rsidR="001B46BC" w:rsidRPr="00327BCA" w14:paraId="2DF39B92" w14:textId="77777777" w:rsidTr="00B9092F">
        <w:tc>
          <w:tcPr>
            <w:tcW w:w="900" w:type="dxa"/>
            <w:vAlign w:val="center"/>
          </w:tcPr>
          <w:p w14:paraId="27A398AB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70</w:t>
            </w:r>
          </w:p>
        </w:tc>
        <w:tc>
          <w:tcPr>
            <w:tcW w:w="4770" w:type="dxa"/>
            <w:vAlign w:val="center"/>
          </w:tcPr>
          <w:p w14:paraId="4A2497E3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Преносе се шифра плаћања, позив на број задужења и позив на број одобрења. Елементи који се преносе означавају се префиксима који су цртицом одвојени од садржаја, позиви на број имају, с леве стране, придружене одговарајуће моделе:</w:t>
            </w:r>
          </w:p>
          <w:p w14:paraId="78E3A90B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SIF-(шифра плаћања)</w:t>
            </w:r>
          </w:p>
          <w:p w14:paraId="50D8F312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PBZ-(позив на број задужења)</w:t>
            </w:r>
          </w:p>
          <w:p w14:paraId="2DF1DEEB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PBО-(позив на број одобрења)</w:t>
            </w:r>
          </w:p>
          <w:p w14:paraId="627CD432" w14:textId="5544199B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REF-(референтни број повезане поруке – TRN)</w:t>
            </w:r>
            <w:r w:rsidR="00B77EB2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1276" w:type="dxa"/>
            <w:vAlign w:val="center"/>
          </w:tcPr>
          <w:p w14:paraId="69E563B8" w14:textId="1A2907AE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202F76B8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57EA2165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:70:SIF-133</w:t>
            </w:r>
          </w:p>
          <w:p w14:paraId="4C101481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PBZ-97123456ABC</w:t>
            </w:r>
          </w:p>
          <w:p w14:paraId="1FEF7986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PBO-97123AFG14</w:t>
            </w:r>
          </w:p>
          <w:p w14:paraId="7BD82440" w14:textId="5CBB7E43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REF-123456/789ABC</w:t>
            </w:r>
          </w:p>
        </w:tc>
      </w:tr>
      <w:tr w:rsidR="001B46BC" w:rsidRPr="00AB6222" w14:paraId="0900C925" w14:textId="77777777" w:rsidTr="00B9092F">
        <w:tc>
          <w:tcPr>
            <w:tcW w:w="900" w:type="dxa"/>
            <w:vAlign w:val="center"/>
          </w:tcPr>
          <w:p w14:paraId="75A3EE4D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77B</w:t>
            </w:r>
          </w:p>
        </w:tc>
        <w:tc>
          <w:tcPr>
            <w:tcW w:w="4770" w:type="dxa"/>
            <w:vAlign w:val="center"/>
          </w:tcPr>
          <w:p w14:paraId="2CF9FE01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Сврха плаћања, 35+35+35</w:t>
            </w:r>
          </w:p>
        </w:tc>
        <w:tc>
          <w:tcPr>
            <w:tcW w:w="1276" w:type="dxa"/>
            <w:vAlign w:val="center"/>
          </w:tcPr>
          <w:p w14:paraId="0D9233EC" w14:textId="48C30A6F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3CDEAA1E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45312261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lastRenderedPageBreak/>
              <w:t>:77B:UPLATA PO FAKTURI 123AFG14, RAZLIKA ZA MAJ</w:t>
            </w:r>
          </w:p>
        </w:tc>
      </w:tr>
      <w:tr w:rsidR="001B46BC" w:rsidRPr="00327BCA" w14:paraId="3A5A9864" w14:textId="77777777" w:rsidTr="00B9092F">
        <w:tc>
          <w:tcPr>
            <w:tcW w:w="900" w:type="dxa"/>
            <w:vAlign w:val="center"/>
          </w:tcPr>
          <w:p w14:paraId="7E31451D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4770" w:type="dxa"/>
            <w:vAlign w:val="center"/>
          </w:tcPr>
          <w:p w14:paraId="43355DF9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У секвенци C</w:t>
            </w:r>
          </w:p>
        </w:tc>
        <w:tc>
          <w:tcPr>
            <w:tcW w:w="1276" w:type="dxa"/>
            <w:vAlign w:val="center"/>
          </w:tcPr>
          <w:p w14:paraId="7162FDC9" w14:textId="77777777" w:rsidR="001B46BC" w:rsidRPr="00327BCA" w:rsidRDefault="001B46BC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977" w:type="dxa"/>
            <w:vAlign w:val="center"/>
          </w:tcPr>
          <w:p w14:paraId="7DAEEA2C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15575636" w14:textId="77777777" w:rsidTr="00B9092F">
        <w:tc>
          <w:tcPr>
            <w:tcW w:w="900" w:type="dxa"/>
            <w:vAlign w:val="center"/>
          </w:tcPr>
          <w:p w14:paraId="4094F84A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32A</w:t>
            </w:r>
          </w:p>
        </w:tc>
        <w:tc>
          <w:tcPr>
            <w:tcW w:w="4770" w:type="dxa"/>
            <w:vAlign w:val="center"/>
          </w:tcPr>
          <w:p w14:paraId="2E05FF0F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извршења, ознака валуте (за динаре RSD) и износ (збир свих трансакција), датум у формату YYMMDD</w:t>
            </w:r>
          </w:p>
        </w:tc>
        <w:tc>
          <w:tcPr>
            <w:tcW w:w="1276" w:type="dxa"/>
            <w:vAlign w:val="center"/>
          </w:tcPr>
          <w:p w14:paraId="3716A390" w14:textId="6C0933AB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7A8D9F3B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</w:t>
            </w:r>
          </w:p>
          <w:p w14:paraId="2622850F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030123RSD8455678,50</w:t>
            </w:r>
          </w:p>
        </w:tc>
      </w:tr>
      <w:tr w:rsidR="001B46BC" w:rsidRPr="00AB6222" w14:paraId="1E716014" w14:textId="77777777" w:rsidTr="00B9092F">
        <w:tc>
          <w:tcPr>
            <w:tcW w:w="900" w:type="dxa"/>
            <w:vAlign w:val="center"/>
          </w:tcPr>
          <w:p w14:paraId="52930D37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53А</w:t>
            </w:r>
          </w:p>
        </w:tc>
        <w:tc>
          <w:tcPr>
            <w:tcW w:w="4770" w:type="dxa"/>
            <w:vAlign w:val="center"/>
          </w:tcPr>
          <w:p w14:paraId="6E6EC846" w14:textId="6E0FC8E9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/D/рачун пружаоца платних услуга који извршава плаћање или /рачун</w:t>
            </w:r>
          </w:p>
          <w:p w14:paraId="2B0628B5" w14:textId="77777777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 пружаоца платних услуга који извршава плаћање</w:t>
            </w:r>
          </w:p>
        </w:tc>
        <w:tc>
          <w:tcPr>
            <w:tcW w:w="1276" w:type="dxa"/>
            <w:vAlign w:val="center"/>
          </w:tcPr>
          <w:p w14:paraId="26546439" w14:textId="5ACD9A6C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0E95A897" w14:textId="4CDDE759" w:rsidR="001B46BC" w:rsidRPr="00B77EB2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Косе црте и слово D су обавезни</w:t>
            </w:r>
            <w:r w:rsidR="00B77EB2">
              <w:rPr>
                <w:rFonts w:ascii="Arial" w:hAnsi="Arial" w:cs="Arial"/>
                <w:lang w:val="sr-Latn-RS"/>
              </w:rPr>
              <w:t>.</w:t>
            </w:r>
          </w:p>
        </w:tc>
      </w:tr>
      <w:tr w:rsidR="001B46BC" w:rsidRPr="00AB6222" w14:paraId="016CF47A" w14:textId="77777777" w:rsidTr="00B9092F">
        <w:tc>
          <w:tcPr>
            <w:tcW w:w="900" w:type="dxa"/>
            <w:vAlign w:val="center"/>
          </w:tcPr>
          <w:p w14:paraId="7E7FB415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54А</w:t>
            </w:r>
          </w:p>
        </w:tc>
        <w:tc>
          <w:tcPr>
            <w:tcW w:w="4770" w:type="dxa"/>
            <w:vAlign w:val="center"/>
          </w:tcPr>
          <w:p w14:paraId="042C7B26" w14:textId="270F1584" w:rsidR="001B46BC" w:rsidRPr="00327BCA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и BIC пружаоца платних услуга чији се рачун одобрава</w:t>
            </w:r>
          </w:p>
          <w:p w14:paraId="397D1B79" w14:textId="3B9CE7AA" w:rsidR="001B46BC" w:rsidRPr="00327BCA" w:rsidRDefault="00B77EB2" w:rsidP="00B77EB2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(</w:t>
            </w:r>
            <w:r w:rsidR="001B46BC" w:rsidRPr="00327BCA">
              <w:rPr>
                <w:rFonts w:ascii="Arial" w:hAnsi="Arial" w:cs="Arial"/>
                <w:lang w:val="sr-Cyrl-RS"/>
              </w:rPr>
              <w:t xml:space="preserve">рачун у првом реду иза /C/ или /, </w:t>
            </w:r>
            <w:r>
              <w:rPr>
                <w:rFonts w:ascii="Arial" w:hAnsi="Arial" w:cs="Arial"/>
                <w:lang w:val="sr-Cyrl-RS"/>
              </w:rPr>
              <w:t>а</w:t>
            </w:r>
            <w:r w:rsidR="001B46BC" w:rsidRPr="00327BCA">
              <w:rPr>
                <w:rFonts w:ascii="Arial" w:hAnsi="Arial" w:cs="Arial"/>
                <w:lang w:val="sr-Cyrl-RS"/>
              </w:rPr>
              <w:t xml:space="preserve"> BIC у другом реду</w:t>
            </w:r>
            <w:r>
              <w:rPr>
                <w:rFonts w:ascii="Arial" w:hAnsi="Arial" w:cs="Arial"/>
                <w:lang w:val="sr-Cyrl-RS"/>
              </w:rPr>
              <w:t>)</w:t>
            </w:r>
            <w:r w:rsidR="001B46BC" w:rsidRPr="00327BCA">
              <w:rPr>
                <w:rFonts w:ascii="Arial" w:hAnsi="Arial" w:cs="Arial"/>
                <w:lang w:val="sr-Cyrl-R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F93D36B" w14:textId="3FF7FABD" w:rsidR="001B46BC" w:rsidRPr="00327BCA" w:rsidRDefault="00B77EB2" w:rsidP="00B77EB2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977" w:type="dxa"/>
            <w:vAlign w:val="center"/>
          </w:tcPr>
          <w:p w14:paraId="352256E9" w14:textId="2A257C17" w:rsidR="001B46BC" w:rsidRPr="00B77EB2" w:rsidRDefault="001B46BC" w:rsidP="00B77EB2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Мора да се слаже с водећим бројем рачуна у 59</w:t>
            </w:r>
            <w:r w:rsidR="00B77EB2">
              <w:rPr>
                <w:rFonts w:ascii="Arial" w:hAnsi="Arial" w:cs="Arial"/>
                <w:lang w:val="sr-Latn-RS"/>
              </w:rPr>
              <w:t>.</w:t>
            </w:r>
          </w:p>
        </w:tc>
      </w:tr>
    </w:tbl>
    <w:p w14:paraId="4BEB98E7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2855B2AF" w14:textId="54C2BACE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Употреба осталих поља дозвољена </w:t>
      </w:r>
      <w:r w:rsidR="00B77EB2" w:rsidRPr="00327BCA">
        <w:rPr>
          <w:rFonts w:ascii="Arial" w:hAnsi="Arial" w:cs="Arial"/>
          <w:lang w:val="sr-Cyrl-RS"/>
        </w:rPr>
        <w:t xml:space="preserve">је </w:t>
      </w:r>
      <w:r w:rsidRPr="00327BCA">
        <w:rPr>
          <w:rFonts w:ascii="Arial" w:hAnsi="Arial" w:cs="Arial"/>
          <w:lang w:val="sr-Cyrl-RS"/>
        </w:rPr>
        <w:t>у RTGS и Клиринг платним системима чији је оператор Народна банка Србије, али не утиче на извршење трансакција.</w:t>
      </w:r>
    </w:p>
    <w:p w14:paraId="7AB49D91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7E0DB424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r w:rsidRPr="00327BCA">
        <w:rPr>
          <w:lang w:val="sr-Cyrl-RS"/>
        </w:rPr>
        <w:t>6.</w:t>
      </w:r>
      <w:r w:rsidRPr="00327BCA">
        <w:rPr>
          <w:lang w:val="sr-Cyrl-RS"/>
        </w:rPr>
        <w:tab/>
        <w:t>Порука МТ 298/202 – преноси средстава унутар омотнице</w:t>
      </w:r>
    </w:p>
    <w:p w14:paraId="6EC4BBA4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0C5F7872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Овај формат користи се кад клиринг системи извршавају нето позиције из клиринга у RTGS систему.</w:t>
      </w:r>
    </w:p>
    <w:p w14:paraId="459C5640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19A5AEDE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Распоред елемената је следећи:</w:t>
      </w:r>
    </w:p>
    <w:p w14:paraId="0432376B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544"/>
        <w:gridCol w:w="1842"/>
        <w:gridCol w:w="3686"/>
      </w:tblGrid>
      <w:tr w:rsidR="001B46BC" w:rsidRPr="00327BCA" w14:paraId="24F89108" w14:textId="77777777" w:rsidTr="0032654F">
        <w:trPr>
          <w:cantSplit/>
          <w:tblHeader/>
        </w:trPr>
        <w:tc>
          <w:tcPr>
            <w:tcW w:w="959" w:type="dxa"/>
          </w:tcPr>
          <w:p w14:paraId="1584C343" w14:textId="77777777" w:rsidR="001B46BC" w:rsidRPr="00327BCA" w:rsidRDefault="001B46BC" w:rsidP="0032654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3544" w:type="dxa"/>
          </w:tcPr>
          <w:p w14:paraId="2143AE71" w14:textId="77777777" w:rsidR="001B46BC" w:rsidRPr="00327BCA" w:rsidRDefault="001B46BC" w:rsidP="0032654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842" w:type="dxa"/>
          </w:tcPr>
          <w:p w14:paraId="3C87FB5E" w14:textId="77777777" w:rsidR="001B46BC" w:rsidRPr="00327BCA" w:rsidRDefault="001B46BC" w:rsidP="0032654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3686" w:type="dxa"/>
          </w:tcPr>
          <w:p w14:paraId="47C32894" w14:textId="77777777" w:rsidR="001B46BC" w:rsidRPr="00327BCA" w:rsidRDefault="001B46BC" w:rsidP="0032654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Напомена</w:t>
            </w:r>
          </w:p>
        </w:tc>
      </w:tr>
      <w:tr w:rsidR="001B46BC" w:rsidRPr="00AB6222" w14:paraId="76DFB2B8" w14:textId="77777777" w:rsidTr="00B9092F">
        <w:trPr>
          <w:cantSplit/>
        </w:trPr>
        <w:tc>
          <w:tcPr>
            <w:tcW w:w="959" w:type="dxa"/>
            <w:vAlign w:val="center"/>
          </w:tcPr>
          <w:p w14:paraId="6EE09C85" w14:textId="77777777" w:rsidR="001B46BC" w:rsidRPr="00327BCA" w:rsidRDefault="001B46BC" w:rsidP="00B9092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3544" w:type="dxa"/>
            <w:vAlign w:val="center"/>
          </w:tcPr>
          <w:p w14:paraId="39E1987F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842" w:type="dxa"/>
            <w:vAlign w:val="center"/>
          </w:tcPr>
          <w:p w14:paraId="1EA4157B" w14:textId="2506867C" w:rsidR="001B46BC" w:rsidRPr="00327BCA" w:rsidRDefault="00B77EB2" w:rsidP="00B77EB2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686" w:type="dxa"/>
            <w:vAlign w:val="center"/>
          </w:tcPr>
          <w:p w14:paraId="17D8E541" w14:textId="298D9291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F65AE1">
              <w:rPr>
                <w:rFonts w:ascii="Arial" w:hAnsi="Arial" w:cs="Arial"/>
                <w:lang w:val="sr-Cyrl-RS"/>
              </w:rPr>
              <w:t>(</w:t>
            </w:r>
            <w:r w:rsidR="00C632C8">
              <w:rPr>
                <w:rFonts w:ascii="Arial" w:hAnsi="Arial" w:cs="Arial"/>
                <w:lang w:val="sr-Cyrl-RS"/>
              </w:rPr>
              <w:t>И</w:t>
            </w:r>
            <w:r w:rsidRPr="00327BCA">
              <w:rPr>
                <w:rFonts w:ascii="Arial" w:hAnsi="Arial" w:cs="Arial"/>
                <w:lang w:val="sr-Cyrl-RS"/>
              </w:rPr>
              <w:t>ницијатор је екстерни клиринг систем</w:t>
            </w:r>
            <w:r w:rsidR="00C632C8">
              <w:rPr>
                <w:rFonts w:ascii="Arial" w:hAnsi="Arial" w:cs="Arial"/>
                <w:lang w:val="sr-Cyrl-RS"/>
              </w:rPr>
              <w:t>.</w:t>
            </w:r>
            <w:r w:rsidR="00F65AE1">
              <w:rPr>
                <w:rFonts w:ascii="Arial" w:hAnsi="Arial" w:cs="Arial"/>
                <w:lang w:val="sr-Cyrl-RS"/>
              </w:rPr>
              <w:t>)</w:t>
            </w:r>
          </w:p>
        </w:tc>
      </w:tr>
      <w:tr w:rsidR="001B46BC" w:rsidRPr="00327BCA" w14:paraId="449A7EFC" w14:textId="77777777" w:rsidTr="00B9092F">
        <w:trPr>
          <w:cantSplit/>
        </w:trPr>
        <w:tc>
          <w:tcPr>
            <w:tcW w:w="959" w:type="dxa"/>
            <w:vAlign w:val="center"/>
          </w:tcPr>
          <w:p w14:paraId="7ED84150" w14:textId="77777777" w:rsidR="001B46BC" w:rsidRPr="00327BCA" w:rsidRDefault="001B46BC" w:rsidP="00B9092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</w:t>
            </w:r>
          </w:p>
        </w:tc>
        <w:tc>
          <w:tcPr>
            <w:tcW w:w="3544" w:type="dxa"/>
            <w:vAlign w:val="center"/>
          </w:tcPr>
          <w:p w14:paraId="494E9FA9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Тип поруке унутар омотнице</w:t>
            </w:r>
          </w:p>
        </w:tc>
        <w:tc>
          <w:tcPr>
            <w:tcW w:w="1842" w:type="dxa"/>
            <w:vAlign w:val="center"/>
          </w:tcPr>
          <w:p w14:paraId="684FEB23" w14:textId="794C2C8D" w:rsidR="001B46BC" w:rsidRPr="00327BCA" w:rsidRDefault="00B77EB2" w:rsidP="00B77EB2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686" w:type="dxa"/>
            <w:vAlign w:val="center"/>
          </w:tcPr>
          <w:p w14:paraId="5CFC8843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5F04576B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12:202</w:t>
            </w:r>
          </w:p>
        </w:tc>
      </w:tr>
      <w:tr w:rsidR="001B46BC" w:rsidRPr="00327BCA" w14:paraId="27C2238F" w14:textId="77777777" w:rsidTr="00B9092F">
        <w:trPr>
          <w:cantSplit/>
        </w:trPr>
        <w:tc>
          <w:tcPr>
            <w:tcW w:w="959" w:type="dxa"/>
            <w:vAlign w:val="center"/>
          </w:tcPr>
          <w:p w14:paraId="76065E96" w14:textId="77777777" w:rsidR="001B46BC" w:rsidRPr="00327BCA" w:rsidRDefault="001B46BC" w:rsidP="00B9092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77E</w:t>
            </w:r>
          </w:p>
        </w:tc>
        <w:tc>
          <w:tcPr>
            <w:tcW w:w="3544" w:type="dxa"/>
            <w:vAlign w:val="center"/>
          </w:tcPr>
          <w:p w14:paraId="6D67A6E9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14:paraId="3C7B33C1" w14:textId="55FB619A" w:rsidR="001B46BC" w:rsidRPr="00327BCA" w:rsidRDefault="00B77EB2" w:rsidP="00B77EB2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3686" w:type="dxa"/>
            <w:vAlign w:val="center"/>
          </w:tcPr>
          <w:p w14:paraId="5D7D375F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AB6222" w14:paraId="5717841A" w14:textId="77777777" w:rsidTr="00B9092F">
        <w:trPr>
          <w:cantSplit/>
        </w:trPr>
        <w:tc>
          <w:tcPr>
            <w:tcW w:w="959" w:type="dxa"/>
            <w:vAlign w:val="center"/>
          </w:tcPr>
          <w:p w14:paraId="5DDAFBF1" w14:textId="0F7E91EE" w:rsidR="001B46BC" w:rsidRPr="00327BCA" w:rsidRDefault="001B46BC" w:rsidP="00B9092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20:</w:t>
            </w:r>
          </w:p>
          <w:p w14:paraId="350021F8" w14:textId="77777777" w:rsidR="001B46BC" w:rsidRPr="00327BCA" w:rsidRDefault="001B46BC" w:rsidP="00B9092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до</w:t>
            </w:r>
          </w:p>
          <w:p w14:paraId="612403A1" w14:textId="77777777" w:rsidR="001B46BC" w:rsidRPr="00327BCA" w:rsidRDefault="001B46BC" w:rsidP="00B9092F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72:</w:t>
            </w:r>
          </w:p>
        </w:tc>
        <w:tc>
          <w:tcPr>
            <w:tcW w:w="3544" w:type="dxa"/>
            <w:vAlign w:val="center"/>
          </w:tcPr>
          <w:p w14:paraId="3DAC1DD7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Тело поруке МТ202</w:t>
            </w:r>
          </w:p>
        </w:tc>
        <w:tc>
          <w:tcPr>
            <w:tcW w:w="1842" w:type="dxa"/>
            <w:vAlign w:val="center"/>
          </w:tcPr>
          <w:p w14:paraId="0F019F98" w14:textId="77777777" w:rsidR="001B46BC" w:rsidRPr="00327BCA" w:rsidRDefault="001B46BC" w:rsidP="00B77EB2">
            <w:pPr>
              <w:pStyle w:val="a"/>
              <w:spacing w:line="240" w:lineRule="auto"/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686" w:type="dxa"/>
            <w:vAlign w:val="center"/>
          </w:tcPr>
          <w:p w14:paraId="4C543F91" w14:textId="77777777" w:rsidR="001B46BC" w:rsidRPr="00327BCA" w:rsidRDefault="001B46BC" w:rsidP="00B77EB2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Цела МТ 202 порука са свим елементима и ознакама поља</w:t>
            </w:r>
          </w:p>
        </w:tc>
      </w:tr>
    </w:tbl>
    <w:p w14:paraId="3C33BEE6" w14:textId="77777777" w:rsidR="001B46BC" w:rsidRPr="00327BCA" w:rsidRDefault="001B46BC" w:rsidP="001B46BC">
      <w:pPr>
        <w:pStyle w:val="PlainText"/>
        <w:spacing w:line="240" w:lineRule="auto"/>
        <w:ind w:right="-1" w:firstLine="0"/>
        <w:rPr>
          <w:rFonts w:ascii="Arial" w:hAnsi="Arial" w:cs="Arial"/>
          <w:lang w:val="sr-Cyrl-RS"/>
        </w:rPr>
      </w:pPr>
    </w:p>
    <w:p w14:paraId="282F5526" w14:textId="2490DF12" w:rsidR="001B46BC" w:rsidRPr="00327BCA" w:rsidRDefault="001B46BC" w:rsidP="001B46BC">
      <w:pPr>
        <w:pStyle w:val="PlainText"/>
        <w:spacing w:line="240" w:lineRule="auto"/>
        <w:ind w:right="-1" w:firstLine="0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Поља 12 и 77Е понављају се за сваку </w:t>
      </w:r>
      <w:r w:rsidR="00F65AE1">
        <w:rPr>
          <w:rFonts w:ascii="Arial" w:hAnsi="Arial" w:cs="Arial"/>
          <w:lang w:val="sr-Cyrl-RS"/>
        </w:rPr>
        <w:t xml:space="preserve">поруку </w:t>
      </w:r>
      <w:r w:rsidRPr="00327BCA">
        <w:rPr>
          <w:rFonts w:ascii="Arial" w:hAnsi="Arial" w:cs="Arial"/>
          <w:lang w:val="sr-Cyrl-RS"/>
        </w:rPr>
        <w:t xml:space="preserve">МТ 202. Повезане референце за одговарајуће </w:t>
      </w:r>
      <w:r w:rsidR="00F65AE1">
        <w:rPr>
          <w:rFonts w:ascii="Arial" w:hAnsi="Arial" w:cs="Arial"/>
          <w:lang w:val="sr-Cyrl-RS"/>
        </w:rPr>
        <w:t xml:space="preserve">поруке </w:t>
      </w:r>
      <w:r w:rsidRPr="00327BCA">
        <w:rPr>
          <w:rFonts w:ascii="Arial" w:hAnsi="Arial" w:cs="Arial"/>
          <w:lang w:val="sr-Cyrl-RS"/>
        </w:rPr>
        <w:t xml:space="preserve">МТ 900 и МТ 910 </w:t>
      </w:r>
      <w:r w:rsidR="00F65AE1">
        <w:rPr>
          <w:rFonts w:ascii="Arial" w:hAnsi="Arial" w:cs="Arial"/>
          <w:lang w:val="sr-Cyrl-RS"/>
        </w:rPr>
        <w:t>је</w:t>
      </w:r>
      <w:r w:rsidRPr="00327BCA">
        <w:rPr>
          <w:rFonts w:ascii="Arial" w:hAnsi="Arial" w:cs="Arial"/>
          <w:lang w:val="sr-Cyrl-RS"/>
        </w:rPr>
        <w:t>су поља 20 из поруке МТ 202.</w:t>
      </w:r>
    </w:p>
    <w:p w14:paraId="3AE2533E" w14:textId="77777777" w:rsidR="001B46BC" w:rsidRPr="00327BCA" w:rsidRDefault="001B46BC" w:rsidP="001B46BC">
      <w:pPr>
        <w:pStyle w:val="PlainText"/>
        <w:spacing w:line="240" w:lineRule="auto"/>
        <w:ind w:right="-1" w:firstLine="0"/>
        <w:rPr>
          <w:rFonts w:ascii="Arial" w:hAnsi="Arial" w:cs="Arial"/>
          <w:lang w:val="sr-Cyrl-RS"/>
        </w:rPr>
      </w:pPr>
    </w:p>
    <w:p w14:paraId="17A05375" w14:textId="20DA3D5C" w:rsidR="001B46BC" w:rsidRPr="00327BCA" w:rsidRDefault="001B46BC" w:rsidP="001B46BC">
      <w:pPr>
        <w:pStyle w:val="BodyText"/>
        <w:ind w:right="-1" w:firstLine="454"/>
        <w:rPr>
          <w:rFonts w:ascii="Arial" w:hAnsi="Arial"/>
          <w:lang w:val="sr-Cyrl-RS"/>
        </w:rPr>
      </w:pPr>
      <w:bookmarkStart w:id="4" w:name="_Hlk222916438"/>
      <w:r w:rsidRPr="00327BCA">
        <w:rPr>
          <w:rFonts w:ascii="Arial" w:hAnsi="Arial"/>
          <w:lang w:val="sr-Cyrl-RS"/>
        </w:rPr>
        <w:t>Поље 72 је структурирано. У случају порука које се односе на поравнање нето позиција везаних за рад Клиринга чекова</w:t>
      </w:r>
      <w:r w:rsidR="00F65AE1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чији је оператор Удружење банака Србије</w:t>
      </w:r>
      <w:r w:rsidR="00F65AE1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поље 72 мора да садржи </w:t>
      </w:r>
      <w:bookmarkStart w:id="5" w:name="_Hlk228369386"/>
      <w:r w:rsidR="004170DB">
        <w:rPr>
          <w:rFonts w:ascii="Arial" w:hAnsi="Arial"/>
          <w:lang w:val="sr-Cyrl-RS"/>
        </w:rPr>
        <w:t>к</w:t>
      </w:r>
      <w:r w:rsidR="004170DB" w:rsidRPr="00327BCA">
        <w:rPr>
          <w:rFonts w:ascii="Arial" w:hAnsi="Arial" w:cs="Arial"/>
          <w:lang w:val="sr-Cyrl-RS"/>
        </w:rPr>
        <w:t>ô</w:t>
      </w:r>
      <w:r w:rsidR="004170DB">
        <w:rPr>
          <w:rFonts w:ascii="Arial" w:hAnsi="Arial" w:cs="Arial"/>
          <w:lang w:val="sr-Cyrl-RS"/>
        </w:rPr>
        <w:t xml:space="preserve">д </w:t>
      </w:r>
      <w:bookmarkEnd w:id="5"/>
      <w:r w:rsidRPr="00327BCA">
        <w:rPr>
          <w:rFonts w:ascii="Arial" w:hAnsi="Arial"/>
          <w:lang w:val="sr-Cyrl-RS"/>
        </w:rPr>
        <w:t>трансакције CODTYPTR/034</w:t>
      </w:r>
      <w:r w:rsidR="00F65AE1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који се уноси на почетку поља. </w:t>
      </w:r>
    </w:p>
    <w:p w14:paraId="7CAE727D" w14:textId="77777777" w:rsidR="001B46BC" w:rsidRPr="00327BCA" w:rsidRDefault="001B46BC" w:rsidP="001B46BC">
      <w:pPr>
        <w:pStyle w:val="BodyText"/>
        <w:ind w:right="-1"/>
        <w:rPr>
          <w:rFonts w:ascii="Arial" w:hAnsi="Arial"/>
          <w:lang w:val="sr-Cyrl-RS"/>
        </w:rPr>
      </w:pPr>
    </w:p>
    <w:p w14:paraId="4B6B0E16" w14:textId="50D01A1C" w:rsidR="001B46BC" w:rsidRPr="00327BCA" w:rsidRDefault="001B46BC" w:rsidP="001B46BC">
      <w:pPr>
        <w:pStyle w:val="BodyText"/>
        <w:ind w:right="-1" w:firstLine="454"/>
        <w:rPr>
          <w:rFonts w:ascii="Arial" w:hAnsi="Arial"/>
          <w:lang w:val="sr-Cyrl-RS"/>
        </w:rPr>
      </w:pPr>
      <w:r w:rsidRPr="00327BCA">
        <w:rPr>
          <w:rFonts w:ascii="Arial" w:hAnsi="Arial"/>
          <w:lang w:val="sr-Cyrl-RS"/>
        </w:rPr>
        <w:t>У случају порука које се односе на поравнање нето позиција везаних за рад Клиринга директних задужења</w:t>
      </w:r>
      <w:r w:rsidR="00F65AE1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чији је оператор Удружење банака Србије, поље 72 мора да садржи </w:t>
      </w:r>
      <w:r w:rsidR="004170DB">
        <w:rPr>
          <w:rFonts w:ascii="Arial" w:hAnsi="Arial"/>
          <w:lang w:val="sr-Cyrl-RS"/>
        </w:rPr>
        <w:t>к</w:t>
      </w:r>
      <w:r w:rsidR="004170DB" w:rsidRPr="00327BCA">
        <w:rPr>
          <w:rFonts w:ascii="Arial" w:hAnsi="Arial" w:cs="Arial"/>
          <w:lang w:val="sr-Cyrl-RS"/>
        </w:rPr>
        <w:t>ô</w:t>
      </w:r>
      <w:r w:rsidR="004170DB">
        <w:rPr>
          <w:rFonts w:ascii="Arial" w:hAnsi="Arial" w:cs="Arial"/>
          <w:lang w:val="sr-Cyrl-RS"/>
        </w:rPr>
        <w:t xml:space="preserve">д </w:t>
      </w:r>
      <w:r w:rsidRPr="00327BCA">
        <w:rPr>
          <w:rFonts w:ascii="Arial" w:hAnsi="Arial"/>
          <w:lang w:val="sr-Cyrl-RS"/>
        </w:rPr>
        <w:t>трансакције CODTYPTR/033</w:t>
      </w:r>
      <w:r w:rsidR="00F65AE1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који се уноси на почетку поља. </w:t>
      </w:r>
    </w:p>
    <w:p w14:paraId="65083263" w14:textId="77777777" w:rsidR="001B46BC" w:rsidRPr="00327BCA" w:rsidRDefault="001B46BC" w:rsidP="001B46BC">
      <w:pPr>
        <w:pStyle w:val="BodyText"/>
        <w:ind w:right="-1" w:firstLine="454"/>
        <w:rPr>
          <w:rFonts w:ascii="Arial" w:hAnsi="Arial"/>
          <w:lang w:val="sr-Cyrl-RS"/>
        </w:rPr>
      </w:pPr>
    </w:p>
    <w:p w14:paraId="0681FC5A" w14:textId="2DF6F379" w:rsidR="001B46BC" w:rsidRPr="00327BCA" w:rsidRDefault="001B46BC" w:rsidP="001B46BC">
      <w:pPr>
        <w:pStyle w:val="BodyText"/>
        <w:ind w:right="-1" w:firstLine="454"/>
        <w:rPr>
          <w:rFonts w:ascii="Arial" w:hAnsi="Arial"/>
          <w:lang w:val="sr-Cyrl-RS"/>
        </w:rPr>
      </w:pPr>
      <w:r w:rsidRPr="00327BCA">
        <w:rPr>
          <w:rFonts w:ascii="Arial" w:hAnsi="Arial"/>
          <w:lang w:val="sr-Cyrl-RS"/>
        </w:rPr>
        <w:t xml:space="preserve">У случају порука које се односе на поравнање нето позиција везаних за обрачун међубанкарске накнаде везане за реализацију инстант плаћања на продајном месту, поље 72 мора да садржи </w:t>
      </w:r>
      <w:r w:rsidR="004170DB">
        <w:rPr>
          <w:rFonts w:ascii="Arial" w:hAnsi="Arial"/>
          <w:lang w:val="sr-Cyrl-RS"/>
        </w:rPr>
        <w:t>к</w:t>
      </w:r>
      <w:r w:rsidR="004170DB" w:rsidRPr="00327BCA">
        <w:rPr>
          <w:rFonts w:ascii="Arial" w:hAnsi="Arial" w:cs="Arial"/>
          <w:lang w:val="sr-Cyrl-RS"/>
        </w:rPr>
        <w:t>ô</w:t>
      </w:r>
      <w:r w:rsidR="004170DB">
        <w:rPr>
          <w:rFonts w:ascii="Arial" w:hAnsi="Arial" w:cs="Arial"/>
          <w:lang w:val="sr-Cyrl-RS"/>
        </w:rPr>
        <w:t xml:space="preserve">д </w:t>
      </w:r>
      <w:r w:rsidRPr="00327BCA">
        <w:rPr>
          <w:rFonts w:ascii="Arial" w:hAnsi="Arial"/>
          <w:lang w:val="sr-Cyrl-RS"/>
        </w:rPr>
        <w:t>трансакције CODTYPTR/032</w:t>
      </w:r>
      <w:r w:rsidR="00F65AE1">
        <w:rPr>
          <w:rFonts w:ascii="Arial" w:hAnsi="Arial"/>
          <w:lang w:val="sr-Cyrl-RS"/>
        </w:rPr>
        <w:t>,</w:t>
      </w:r>
      <w:r w:rsidRPr="00327BCA">
        <w:rPr>
          <w:rFonts w:ascii="Arial" w:hAnsi="Arial"/>
          <w:lang w:val="sr-Cyrl-RS"/>
        </w:rPr>
        <w:t xml:space="preserve"> који се уноси на почетку поља. </w:t>
      </w:r>
    </w:p>
    <w:p w14:paraId="43BAA9E3" w14:textId="77777777" w:rsidR="001B46BC" w:rsidRPr="00327BCA" w:rsidRDefault="001B46BC" w:rsidP="001B46BC">
      <w:pPr>
        <w:pStyle w:val="BodyText"/>
        <w:ind w:right="-1"/>
        <w:rPr>
          <w:rFonts w:ascii="Arial" w:hAnsi="Arial"/>
          <w:lang w:val="sr-Cyrl-RS"/>
        </w:rPr>
      </w:pPr>
    </w:p>
    <w:p w14:paraId="6B145536" w14:textId="77777777" w:rsidR="001B46BC" w:rsidRPr="00327BCA" w:rsidRDefault="001B46BC" w:rsidP="001B46BC">
      <w:pPr>
        <w:pStyle w:val="PlainText"/>
        <w:spacing w:line="240" w:lineRule="auto"/>
        <w:ind w:right="-1" w:firstLine="0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>Пример:</w:t>
      </w:r>
    </w:p>
    <w:p w14:paraId="0615DA1A" w14:textId="77777777" w:rsidR="001B46BC" w:rsidRPr="00327BCA" w:rsidRDefault="001B46BC" w:rsidP="001B46BC">
      <w:pPr>
        <w:pStyle w:val="PlainText"/>
        <w:spacing w:line="240" w:lineRule="auto"/>
        <w:ind w:right="-1" w:firstLine="0"/>
        <w:rPr>
          <w:rFonts w:ascii="Arial" w:hAnsi="Arial" w:cs="Arial"/>
          <w:lang w:val="sr-Cyrl-RS"/>
        </w:rPr>
      </w:pPr>
      <w:r w:rsidRPr="00327BCA">
        <w:rPr>
          <w:rFonts w:ascii="Arial" w:hAnsi="Arial"/>
          <w:b/>
          <w:lang w:val="sr-Cyrl-RS"/>
        </w:rPr>
        <w:t>72:/CODTYPTR/034</w:t>
      </w:r>
    </w:p>
    <w:p w14:paraId="0F5CD710" w14:textId="77777777" w:rsidR="001B46BC" w:rsidRPr="00327BCA" w:rsidRDefault="001B46BC" w:rsidP="001B46BC">
      <w:pPr>
        <w:pStyle w:val="PlainText"/>
        <w:spacing w:line="240" w:lineRule="auto"/>
        <w:ind w:right="-1" w:firstLine="0"/>
        <w:rPr>
          <w:rFonts w:ascii="Arial" w:hAnsi="Arial" w:cs="Arial"/>
          <w:lang w:val="sr-Cyrl-RS"/>
        </w:rPr>
      </w:pPr>
    </w:p>
    <w:bookmarkEnd w:id="4"/>
    <w:p w14:paraId="77B33C74" w14:textId="77777777" w:rsidR="001B46BC" w:rsidRPr="00327BCA" w:rsidRDefault="001B46BC" w:rsidP="001B46BC">
      <w:pPr>
        <w:pStyle w:val="PlainText"/>
        <w:spacing w:line="240" w:lineRule="auto"/>
        <w:ind w:right="-1"/>
        <w:rPr>
          <w:rFonts w:ascii="Arial" w:hAnsi="Arial" w:cs="Arial"/>
          <w:lang w:val="sr-Cyrl-RS"/>
        </w:rPr>
      </w:pPr>
    </w:p>
    <w:p w14:paraId="32231E76" w14:textId="77777777" w:rsidR="001B46BC" w:rsidRPr="00327BCA" w:rsidRDefault="001B46BC" w:rsidP="001B46BC">
      <w:pPr>
        <w:pStyle w:val="PlainText"/>
        <w:spacing w:line="240" w:lineRule="auto"/>
        <w:ind w:right="-1" w:firstLine="0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lastRenderedPageBreak/>
        <w:tab/>
        <w:t>Поруку генеришу и шаљу клиринг системи, а одговори на њу су МТ 900 за учесника у платном систему чији је рачун задужен, односно МТ 202 и МТ 910 за учесника у платном систему чији је рачун одобрен.</w:t>
      </w:r>
    </w:p>
    <w:p w14:paraId="08545323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26061705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6" w:name="_Toc19344090"/>
      <w:r w:rsidRPr="00327BCA">
        <w:rPr>
          <w:lang w:val="sr-Cyrl-RS"/>
        </w:rPr>
        <w:t>7.</w:t>
      </w:r>
      <w:r w:rsidRPr="00327BCA">
        <w:rPr>
          <w:lang w:val="sr-Cyrl-RS"/>
        </w:rPr>
        <w:tab/>
        <w:t>Порука МТ 900 – потврда о задужењу рачуна</w:t>
      </w:r>
      <w:bookmarkEnd w:id="6"/>
    </w:p>
    <w:p w14:paraId="52ADE23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73CC8284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900 користи се као потврда о задужењу рачуна после извршених трансакција (МТ 103, МТ 202 или МТ 102). Распоред елемената је следећи:</w:t>
      </w:r>
    </w:p>
    <w:p w14:paraId="07B7EBAE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543"/>
      </w:tblGrid>
      <w:tr w:rsidR="001B46BC" w:rsidRPr="00327BCA" w14:paraId="7245C378" w14:textId="77777777" w:rsidTr="0032654F">
        <w:tc>
          <w:tcPr>
            <w:tcW w:w="900" w:type="dxa"/>
          </w:tcPr>
          <w:p w14:paraId="35D93114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683C8EF3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7644F370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543" w:type="dxa"/>
          </w:tcPr>
          <w:p w14:paraId="4E3C16D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3976AE2C" w14:textId="77777777" w:rsidTr="00B9092F">
        <w:tc>
          <w:tcPr>
            <w:tcW w:w="900" w:type="dxa"/>
            <w:vAlign w:val="center"/>
          </w:tcPr>
          <w:p w14:paraId="7968D2B8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4568CE0F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260" w:type="dxa"/>
            <w:vAlign w:val="center"/>
          </w:tcPr>
          <w:p w14:paraId="60B600F8" w14:textId="0EC3A762" w:rsidR="001B46BC" w:rsidRPr="00327BCA" w:rsidRDefault="00F65AE1" w:rsidP="00F65AE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41501D09" w14:textId="5AC9CF2C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326211">
              <w:rPr>
                <w:rFonts w:ascii="Arial" w:hAnsi="Arial" w:cs="Arial"/>
                <w:lang w:val="sr-Cyrl-RS"/>
              </w:rPr>
              <w:t>(И</w:t>
            </w:r>
            <w:r w:rsidRPr="00327BCA">
              <w:rPr>
                <w:rFonts w:ascii="Arial" w:hAnsi="Arial" w:cs="Arial"/>
                <w:lang w:val="sr-Cyrl-RS"/>
              </w:rPr>
              <w:t>ницијатор је RTGS</w:t>
            </w:r>
            <w:r w:rsidR="00326211">
              <w:rPr>
                <w:rFonts w:ascii="Arial" w:hAnsi="Arial" w:cs="Arial"/>
                <w:lang w:val="sr-Cyrl-RS"/>
              </w:rPr>
              <w:t>.)</w:t>
            </w:r>
          </w:p>
        </w:tc>
      </w:tr>
      <w:tr w:rsidR="001B46BC" w:rsidRPr="00AB6222" w14:paraId="1F280E55" w14:textId="77777777" w:rsidTr="00B9092F">
        <w:tc>
          <w:tcPr>
            <w:tcW w:w="900" w:type="dxa"/>
            <w:vAlign w:val="center"/>
          </w:tcPr>
          <w:p w14:paraId="1904A7E7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0" w:type="dxa"/>
            <w:vAlign w:val="center"/>
          </w:tcPr>
          <w:p w14:paraId="62A9FB31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60" w:type="dxa"/>
            <w:vAlign w:val="center"/>
          </w:tcPr>
          <w:p w14:paraId="2E16826F" w14:textId="27EE6351" w:rsidR="001B46BC" w:rsidRPr="00327BCA" w:rsidRDefault="00F65AE1" w:rsidP="00F65AE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3096AAED" w14:textId="457D7F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поруке (TRN) на коју се ова порука односи, односно поруке чије се извршење потврђује</w:t>
            </w:r>
          </w:p>
        </w:tc>
      </w:tr>
      <w:tr w:rsidR="001B46BC" w:rsidRPr="00AB6222" w14:paraId="5C365B2D" w14:textId="77777777" w:rsidTr="00B9092F">
        <w:tc>
          <w:tcPr>
            <w:tcW w:w="900" w:type="dxa"/>
            <w:vAlign w:val="center"/>
          </w:tcPr>
          <w:p w14:paraId="5EBA8A40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220" w:type="dxa"/>
            <w:vAlign w:val="center"/>
          </w:tcPr>
          <w:p w14:paraId="35569C02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60" w:type="dxa"/>
            <w:vAlign w:val="center"/>
          </w:tcPr>
          <w:p w14:paraId="56ABBBA3" w14:textId="5EDEFEAB" w:rsidR="001B46BC" w:rsidRPr="00327BCA" w:rsidRDefault="00F65AE1" w:rsidP="00F65AE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154A3DED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који се задужује</w:t>
            </w:r>
          </w:p>
        </w:tc>
      </w:tr>
      <w:tr w:rsidR="001B46BC" w:rsidRPr="00327BCA" w14:paraId="0E22DB7C" w14:textId="77777777" w:rsidTr="00B9092F">
        <w:tc>
          <w:tcPr>
            <w:tcW w:w="900" w:type="dxa"/>
            <w:vAlign w:val="center"/>
          </w:tcPr>
          <w:p w14:paraId="2C54C263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32A</w:t>
            </w:r>
          </w:p>
        </w:tc>
        <w:tc>
          <w:tcPr>
            <w:tcW w:w="5220" w:type="dxa"/>
            <w:vAlign w:val="center"/>
          </w:tcPr>
          <w:p w14:paraId="4AB21F2A" w14:textId="2488686C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</w:t>
            </w:r>
            <w:r w:rsidR="00F65AE1">
              <w:rPr>
                <w:rFonts w:ascii="Arial" w:hAnsi="Arial" w:cs="Arial"/>
                <w:lang w:val="sr-Cyrl-RS"/>
              </w:rPr>
              <w:t xml:space="preserve"> (</w:t>
            </w:r>
            <w:r w:rsidR="00F65AE1" w:rsidRPr="00327BCA">
              <w:rPr>
                <w:rFonts w:ascii="Arial" w:hAnsi="Arial" w:cs="Arial"/>
                <w:lang w:val="sr-Cyrl-RS"/>
              </w:rPr>
              <w:t>у формату YYMMDD</w:t>
            </w:r>
            <w:r w:rsidR="00F65AE1">
              <w:rPr>
                <w:rFonts w:ascii="Arial" w:hAnsi="Arial" w:cs="Arial"/>
                <w:lang w:val="sr-Cyrl-RS"/>
              </w:rPr>
              <w:t>)</w:t>
            </w:r>
            <w:r w:rsidRPr="00327BCA">
              <w:rPr>
                <w:rFonts w:ascii="Arial" w:hAnsi="Arial" w:cs="Arial"/>
                <w:lang w:val="sr-Cyrl-RS"/>
              </w:rPr>
              <w:t>, ознака валуте (за динаре RSD) и износ</w:t>
            </w:r>
          </w:p>
        </w:tc>
        <w:tc>
          <w:tcPr>
            <w:tcW w:w="1260" w:type="dxa"/>
            <w:vAlign w:val="center"/>
          </w:tcPr>
          <w:p w14:paraId="2E6267E0" w14:textId="537FDB34" w:rsidR="001B46BC" w:rsidRPr="00327BCA" w:rsidRDefault="00F65AE1" w:rsidP="00F65AE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1037B925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44C67FD5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030123RSD8455678,50</w:t>
            </w:r>
          </w:p>
        </w:tc>
      </w:tr>
      <w:tr w:rsidR="001B46BC" w:rsidRPr="00327BCA" w14:paraId="040DAD13" w14:textId="77777777" w:rsidTr="00B9092F">
        <w:tc>
          <w:tcPr>
            <w:tcW w:w="900" w:type="dxa"/>
            <w:vAlign w:val="center"/>
          </w:tcPr>
          <w:p w14:paraId="6A4AD400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52A</w:t>
            </w:r>
          </w:p>
        </w:tc>
        <w:tc>
          <w:tcPr>
            <w:tcW w:w="5220" w:type="dxa"/>
            <w:vAlign w:val="center"/>
          </w:tcPr>
          <w:p w14:paraId="53B3E76E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 иницијатора трансакције</w:t>
            </w:r>
          </w:p>
        </w:tc>
        <w:tc>
          <w:tcPr>
            <w:tcW w:w="1260" w:type="dxa"/>
            <w:vAlign w:val="center"/>
          </w:tcPr>
          <w:p w14:paraId="37C24239" w14:textId="011E73C3" w:rsidR="001B46BC" w:rsidRPr="00327BCA" w:rsidRDefault="00F65AE1" w:rsidP="00F65AE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327367B0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 задужења која је иницирала трећа страна</w:t>
            </w:r>
          </w:p>
          <w:p w14:paraId="105DA2C2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:52A:NBSRRSBD009</w:t>
            </w:r>
          </w:p>
          <w:p w14:paraId="73399B74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:52A:RTGSRSBG001</w:t>
            </w:r>
          </w:p>
        </w:tc>
      </w:tr>
      <w:tr w:rsidR="001B46BC" w:rsidRPr="00327BCA" w14:paraId="2DA8FBD2" w14:textId="77777777" w:rsidTr="00B9092F">
        <w:tc>
          <w:tcPr>
            <w:tcW w:w="900" w:type="dxa"/>
            <w:vAlign w:val="center"/>
          </w:tcPr>
          <w:p w14:paraId="1BB5762A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72:</w:t>
            </w:r>
          </w:p>
        </w:tc>
        <w:tc>
          <w:tcPr>
            <w:tcW w:w="5220" w:type="dxa"/>
            <w:vAlign w:val="center"/>
          </w:tcPr>
          <w:p w14:paraId="1B82EEF2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/OID/MIR трансакције која је иницирала задужење,</w:t>
            </w:r>
          </w:p>
          <w:p w14:paraId="09156A8C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15A52BEB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7C928C8A" w14:textId="06EA9801" w:rsidR="001B46BC" w:rsidRPr="00327BCA" w:rsidRDefault="00493CF0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односно</w:t>
            </w:r>
            <w:r w:rsidR="001B46BC" w:rsidRPr="00327BCA">
              <w:rPr>
                <w:rFonts w:ascii="Arial" w:hAnsi="Arial" w:cs="Arial"/>
                <w:lang w:val="sr-Cyrl-RS"/>
              </w:rPr>
              <w:t xml:space="preserve"> за клиринг</w:t>
            </w:r>
            <w:r w:rsidR="00326211">
              <w:rPr>
                <w:rFonts w:ascii="Arial" w:hAnsi="Arial" w:cs="Arial"/>
                <w:lang w:val="sr-Cyrl-RS"/>
              </w:rPr>
              <w:t xml:space="preserve"> –</w:t>
            </w:r>
            <w:r w:rsidR="001B46BC" w:rsidRPr="00327BCA">
              <w:rPr>
                <w:rFonts w:ascii="Arial" w:hAnsi="Arial" w:cs="Arial"/>
                <w:lang w:val="sr-Cyrl-RS"/>
              </w:rPr>
              <w:t xml:space="preserve"> ознака циклуса и референца на лимит</w:t>
            </w:r>
          </w:p>
        </w:tc>
        <w:tc>
          <w:tcPr>
            <w:tcW w:w="1260" w:type="dxa"/>
            <w:vAlign w:val="center"/>
          </w:tcPr>
          <w:p w14:paraId="1D2696DA" w14:textId="6E452413" w:rsidR="001B46BC" w:rsidRPr="00327BCA" w:rsidRDefault="00F65AE1" w:rsidP="00F65AE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6C75E177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01577BE2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:72:/OID/091015AIKBRS22AXXX0001000017</w:t>
            </w:r>
          </w:p>
          <w:p w14:paraId="14384513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4DBEB7AE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:72:/SESSION/MORNING</w:t>
            </w:r>
          </w:p>
          <w:p w14:paraId="28996205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/RESDEBIT/CLEARING</w:t>
            </w:r>
          </w:p>
          <w:p w14:paraId="1F5226D8" w14:textId="77777777" w:rsidR="001B46BC" w:rsidRPr="00327BCA" w:rsidRDefault="001B46BC" w:rsidP="00F65AE1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</w:tbl>
    <w:p w14:paraId="46D1687A" w14:textId="77777777" w:rsidR="001B46BC" w:rsidRPr="00327BCA" w:rsidRDefault="001B46BC" w:rsidP="001B46BC">
      <w:pPr>
        <w:ind w:right="-1"/>
        <w:rPr>
          <w:rFonts w:ascii="Arial" w:hAnsi="Arial" w:cs="Arial"/>
          <w:sz w:val="28"/>
          <w:lang w:val="sr-Cyrl-RS"/>
        </w:rPr>
      </w:pPr>
    </w:p>
    <w:p w14:paraId="6AA1EB35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7" w:name="_Toc19344091"/>
      <w:r w:rsidRPr="00327BCA">
        <w:rPr>
          <w:lang w:val="sr-Cyrl-RS"/>
        </w:rPr>
        <w:t>8.</w:t>
      </w:r>
      <w:r w:rsidRPr="00327BCA">
        <w:rPr>
          <w:lang w:val="sr-Cyrl-RS"/>
        </w:rPr>
        <w:tab/>
        <w:t>Порука МТ 910 – потврда о одобрењу рачуна</w:t>
      </w:r>
      <w:bookmarkEnd w:id="7"/>
    </w:p>
    <w:p w14:paraId="60C936C1" w14:textId="77777777" w:rsidR="001B46BC" w:rsidRPr="00327BCA" w:rsidRDefault="001B46BC" w:rsidP="001B46BC">
      <w:pPr>
        <w:ind w:right="-1"/>
        <w:rPr>
          <w:rFonts w:ascii="Arial" w:hAnsi="Arial" w:cs="Arial"/>
          <w:sz w:val="14"/>
          <w:lang w:val="sr-Cyrl-RS"/>
        </w:rPr>
      </w:pPr>
    </w:p>
    <w:p w14:paraId="22467689" w14:textId="53519CD8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910 користи се као потврда о одобрењу рачуна после извршених трансакција (МТ 103, МТ 202 или МТ 102). Распоред елемената је следећи:</w:t>
      </w:r>
    </w:p>
    <w:p w14:paraId="043E393E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083"/>
        <w:gridCol w:w="1217"/>
        <w:gridCol w:w="2723"/>
      </w:tblGrid>
      <w:tr w:rsidR="001B46BC" w:rsidRPr="00327BCA" w14:paraId="4FC73161" w14:textId="77777777" w:rsidTr="00B9092F">
        <w:tc>
          <w:tcPr>
            <w:tcW w:w="900" w:type="dxa"/>
          </w:tcPr>
          <w:p w14:paraId="6226C056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083" w:type="dxa"/>
          </w:tcPr>
          <w:p w14:paraId="03AD81A8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17" w:type="dxa"/>
          </w:tcPr>
          <w:p w14:paraId="3253B86A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723" w:type="dxa"/>
          </w:tcPr>
          <w:p w14:paraId="50D67EB1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751FE84C" w14:textId="77777777" w:rsidTr="00B9092F">
        <w:tc>
          <w:tcPr>
            <w:tcW w:w="900" w:type="dxa"/>
            <w:vAlign w:val="center"/>
          </w:tcPr>
          <w:p w14:paraId="27BE315A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083" w:type="dxa"/>
            <w:vAlign w:val="center"/>
          </w:tcPr>
          <w:p w14:paraId="46781EBD" w14:textId="77777777" w:rsidR="001B46BC" w:rsidRPr="00327BCA" w:rsidRDefault="001B46BC" w:rsidP="00B9092F">
            <w:pPr>
              <w:ind w:right="-112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</w:t>
            </w:r>
          </w:p>
        </w:tc>
        <w:tc>
          <w:tcPr>
            <w:tcW w:w="1217" w:type="dxa"/>
            <w:vAlign w:val="center"/>
          </w:tcPr>
          <w:p w14:paraId="094018B9" w14:textId="016E2C69" w:rsidR="001B46BC" w:rsidRPr="00327BCA" w:rsidRDefault="00326211" w:rsidP="0032621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23" w:type="dxa"/>
            <w:vAlign w:val="center"/>
          </w:tcPr>
          <w:p w14:paraId="7B011F6F" w14:textId="2CC0D9C6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326211">
              <w:rPr>
                <w:rFonts w:ascii="Arial" w:hAnsi="Arial" w:cs="Arial"/>
                <w:lang w:val="sr-Cyrl-RS"/>
              </w:rPr>
              <w:t>(И</w:t>
            </w:r>
            <w:r w:rsidRPr="00327BCA">
              <w:rPr>
                <w:rFonts w:ascii="Arial" w:hAnsi="Arial" w:cs="Arial"/>
                <w:lang w:val="sr-Cyrl-RS"/>
              </w:rPr>
              <w:t>ницијатор је RTGS</w:t>
            </w:r>
            <w:r w:rsidR="00326211">
              <w:rPr>
                <w:rFonts w:ascii="Arial" w:hAnsi="Arial" w:cs="Arial"/>
                <w:lang w:val="sr-Cyrl-RS"/>
              </w:rPr>
              <w:t>.)</w:t>
            </w:r>
          </w:p>
        </w:tc>
      </w:tr>
      <w:tr w:rsidR="001B46BC" w:rsidRPr="00AB6222" w14:paraId="7B4892B9" w14:textId="77777777" w:rsidTr="00B9092F">
        <w:tc>
          <w:tcPr>
            <w:tcW w:w="900" w:type="dxa"/>
            <w:vAlign w:val="center"/>
          </w:tcPr>
          <w:p w14:paraId="641F98EE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083" w:type="dxa"/>
            <w:vAlign w:val="center"/>
          </w:tcPr>
          <w:p w14:paraId="2B3ABCE7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17" w:type="dxa"/>
            <w:vAlign w:val="center"/>
          </w:tcPr>
          <w:p w14:paraId="076DA69D" w14:textId="73DEC7BD" w:rsidR="001B46BC" w:rsidRPr="00327BCA" w:rsidRDefault="00326211" w:rsidP="0032621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23" w:type="dxa"/>
            <w:vAlign w:val="center"/>
          </w:tcPr>
          <w:p w14:paraId="149D8D76" w14:textId="4D1F93AB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поруке (TRN) на коју се ова порука односи, односно поруке чије се извршење потврђује</w:t>
            </w:r>
          </w:p>
        </w:tc>
      </w:tr>
      <w:tr w:rsidR="001B46BC" w:rsidRPr="00AB6222" w14:paraId="3CD4A770" w14:textId="77777777" w:rsidTr="00B9092F">
        <w:tc>
          <w:tcPr>
            <w:tcW w:w="900" w:type="dxa"/>
            <w:vAlign w:val="center"/>
          </w:tcPr>
          <w:p w14:paraId="2A31BF84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083" w:type="dxa"/>
            <w:vAlign w:val="center"/>
          </w:tcPr>
          <w:p w14:paraId="518CEB9E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17" w:type="dxa"/>
            <w:vAlign w:val="center"/>
          </w:tcPr>
          <w:p w14:paraId="2637DCE0" w14:textId="04FE9262" w:rsidR="001B46BC" w:rsidRPr="00327BCA" w:rsidRDefault="00326211" w:rsidP="0032621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23" w:type="dxa"/>
            <w:vAlign w:val="center"/>
          </w:tcPr>
          <w:p w14:paraId="482133FF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који се одобрава</w:t>
            </w:r>
          </w:p>
        </w:tc>
      </w:tr>
      <w:tr w:rsidR="001B46BC" w:rsidRPr="00327BCA" w14:paraId="2A4ED423" w14:textId="77777777" w:rsidTr="00B9092F">
        <w:tc>
          <w:tcPr>
            <w:tcW w:w="900" w:type="dxa"/>
            <w:vAlign w:val="center"/>
          </w:tcPr>
          <w:p w14:paraId="45283972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32A</w:t>
            </w:r>
          </w:p>
        </w:tc>
        <w:tc>
          <w:tcPr>
            <w:tcW w:w="5083" w:type="dxa"/>
            <w:vAlign w:val="center"/>
          </w:tcPr>
          <w:p w14:paraId="3330A860" w14:textId="7DBA742B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извршења</w:t>
            </w:r>
            <w:r w:rsidR="00326211"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326211">
              <w:rPr>
                <w:rFonts w:ascii="Arial" w:hAnsi="Arial" w:cs="Arial"/>
                <w:lang w:val="sr-Cyrl-RS"/>
              </w:rPr>
              <w:t>(</w:t>
            </w:r>
            <w:r w:rsidR="00326211" w:rsidRPr="00327BCA">
              <w:rPr>
                <w:rFonts w:ascii="Arial" w:hAnsi="Arial" w:cs="Arial"/>
                <w:lang w:val="sr-Cyrl-RS"/>
              </w:rPr>
              <w:t>у формату YYMMDD</w:t>
            </w:r>
            <w:r w:rsidR="00326211">
              <w:rPr>
                <w:rFonts w:ascii="Arial" w:hAnsi="Arial" w:cs="Arial"/>
                <w:lang w:val="sr-Cyrl-RS"/>
              </w:rPr>
              <w:t>)</w:t>
            </w:r>
            <w:r w:rsidRPr="00327BCA">
              <w:rPr>
                <w:rFonts w:ascii="Arial" w:hAnsi="Arial" w:cs="Arial"/>
                <w:lang w:val="sr-Cyrl-RS"/>
              </w:rPr>
              <w:t>, ознака валуте (за динаре RSD) и износ</w:t>
            </w:r>
          </w:p>
        </w:tc>
        <w:tc>
          <w:tcPr>
            <w:tcW w:w="1217" w:type="dxa"/>
            <w:vAlign w:val="center"/>
          </w:tcPr>
          <w:p w14:paraId="6CB83C2B" w14:textId="51A9FB10" w:rsidR="001B46BC" w:rsidRPr="00327BCA" w:rsidRDefault="00326211" w:rsidP="0032621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23" w:type="dxa"/>
            <w:vAlign w:val="center"/>
          </w:tcPr>
          <w:p w14:paraId="72E940E5" w14:textId="42AD0BD6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</w:t>
            </w:r>
            <w:r w:rsidR="00BD75DC">
              <w:rPr>
                <w:rFonts w:ascii="Arial" w:hAnsi="Arial" w:cs="Arial"/>
                <w:lang w:val="sr-Cyrl-RS"/>
              </w:rPr>
              <w:t>:</w:t>
            </w:r>
          </w:p>
          <w:p w14:paraId="796B7405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030123RSD8455678,50</w:t>
            </w:r>
          </w:p>
        </w:tc>
      </w:tr>
      <w:tr w:rsidR="001B46BC" w:rsidRPr="00AB6222" w14:paraId="4A3028D6" w14:textId="77777777" w:rsidTr="00B9092F">
        <w:tc>
          <w:tcPr>
            <w:tcW w:w="900" w:type="dxa"/>
            <w:vAlign w:val="center"/>
          </w:tcPr>
          <w:p w14:paraId="2D2D00FB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52А</w:t>
            </w:r>
          </w:p>
        </w:tc>
        <w:tc>
          <w:tcPr>
            <w:tcW w:w="5083" w:type="dxa"/>
            <w:vAlign w:val="center"/>
          </w:tcPr>
          <w:p w14:paraId="328B74DA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 иницијатора трансакције</w:t>
            </w:r>
          </w:p>
        </w:tc>
        <w:tc>
          <w:tcPr>
            <w:tcW w:w="1217" w:type="dxa"/>
            <w:vAlign w:val="center"/>
          </w:tcPr>
          <w:p w14:paraId="2B0E969B" w14:textId="18750450" w:rsidR="001B46BC" w:rsidRPr="00327BCA" w:rsidRDefault="00326211" w:rsidP="0032621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723" w:type="dxa"/>
            <w:vAlign w:val="center"/>
          </w:tcPr>
          <w:p w14:paraId="69B46FC1" w14:textId="130D0702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Идентификација учесника у платном систему који је иницирао трансакцију, с повезаном референцом и датумом извршења, </w:t>
            </w:r>
            <w:r w:rsidRPr="00327BCA">
              <w:rPr>
                <w:rFonts w:ascii="Arial" w:hAnsi="Arial" w:cs="Arial"/>
                <w:lang w:val="sr-Cyrl-RS"/>
              </w:rPr>
              <w:lastRenderedPageBreak/>
              <w:t>јединствено идентификује поруку којом је инициран трансфер</w:t>
            </w:r>
            <w:r w:rsidR="00326211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52BED8D2" w14:textId="77777777" w:rsidTr="00B9092F">
        <w:tc>
          <w:tcPr>
            <w:tcW w:w="900" w:type="dxa"/>
            <w:vAlign w:val="center"/>
          </w:tcPr>
          <w:p w14:paraId="349B7EE5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lastRenderedPageBreak/>
              <w:t>72</w:t>
            </w:r>
          </w:p>
        </w:tc>
        <w:tc>
          <w:tcPr>
            <w:tcW w:w="5083" w:type="dxa"/>
            <w:vAlign w:val="center"/>
          </w:tcPr>
          <w:p w14:paraId="4C5FF946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 потврду из клиринга ознака циклуса</w:t>
            </w:r>
          </w:p>
        </w:tc>
        <w:tc>
          <w:tcPr>
            <w:tcW w:w="1217" w:type="dxa"/>
            <w:vAlign w:val="center"/>
          </w:tcPr>
          <w:p w14:paraId="18EAC35B" w14:textId="317DBA43" w:rsidR="001B46BC" w:rsidRPr="00327BCA" w:rsidRDefault="00326211" w:rsidP="0032621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 – за клиринг</w:t>
            </w:r>
          </w:p>
        </w:tc>
        <w:tc>
          <w:tcPr>
            <w:tcW w:w="2723" w:type="dxa"/>
            <w:vAlign w:val="center"/>
          </w:tcPr>
          <w:p w14:paraId="01553422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CBDA710" w14:textId="77777777" w:rsidR="001B46BC" w:rsidRPr="00327BCA" w:rsidRDefault="001B46BC" w:rsidP="00326211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:72:/SESSION/MORNING</w:t>
            </w:r>
          </w:p>
        </w:tc>
      </w:tr>
    </w:tbl>
    <w:p w14:paraId="7E90C494" w14:textId="77777777" w:rsidR="001B46BC" w:rsidRPr="00327BCA" w:rsidRDefault="001B46BC" w:rsidP="001B46BC">
      <w:pPr>
        <w:ind w:right="-1"/>
        <w:rPr>
          <w:rFonts w:ascii="Arial" w:hAnsi="Arial" w:cs="Arial"/>
          <w:sz w:val="28"/>
          <w:lang w:val="sr-Cyrl-RS"/>
        </w:rPr>
      </w:pPr>
    </w:p>
    <w:p w14:paraId="12D26F3C" w14:textId="77777777" w:rsidR="001B46BC" w:rsidRPr="00327BCA" w:rsidRDefault="001B46BC" w:rsidP="00B9092F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Поље  56A не користи се у RTGS и Клиринг платним системима чији је оператор Народна банка Србије.</w:t>
      </w:r>
    </w:p>
    <w:p w14:paraId="2E0201E0" w14:textId="77777777" w:rsidR="001B46BC" w:rsidRPr="00327BCA" w:rsidRDefault="001B46BC" w:rsidP="001B46BC">
      <w:pPr>
        <w:ind w:right="-1"/>
        <w:rPr>
          <w:rFonts w:ascii="Arial" w:hAnsi="Arial" w:cs="Arial"/>
          <w:sz w:val="28"/>
          <w:lang w:val="sr-Cyrl-RS"/>
        </w:rPr>
      </w:pPr>
    </w:p>
    <w:p w14:paraId="1E0EC73E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8" w:name="_Toc19344092"/>
      <w:r w:rsidRPr="00327BCA">
        <w:rPr>
          <w:lang w:val="sr-Cyrl-RS"/>
        </w:rPr>
        <w:t>9.</w:t>
      </w:r>
      <w:r w:rsidRPr="00327BCA">
        <w:rPr>
          <w:lang w:val="sr-Cyrl-RS"/>
        </w:rPr>
        <w:tab/>
        <w:t>Порука МТ 920 – захтеви</w:t>
      </w:r>
      <w:bookmarkEnd w:id="8"/>
    </w:p>
    <w:p w14:paraId="37FE5956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33B5FA7B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920 користи се као захтев за информације о стању рачуна или захтев за слање извода рачуна. Распоред елемената је следећи:</w:t>
      </w:r>
    </w:p>
    <w:p w14:paraId="67570A0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543"/>
      </w:tblGrid>
      <w:tr w:rsidR="001B46BC" w:rsidRPr="00327BCA" w14:paraId="55AC6BA4" w14:textId="77777777" w:rsidTr="0032654F">
        <w:tc>
          <w:tcPr>
            <w:tcW w:w="900" w:type="dxa"/>
          </w:tcPr>
          <w:p w14:paraId="1128F4CE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6B444E23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3676839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543" w:type="dxa"/>
          </w:tcPr>
          <w:p w14:paraId="7BA3CAEA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543E6F0E" w14:textId="77777777" w:rsidTr="00B9092F">
        <w:tc>
          <w:tcPr>
            <w:tcW w:w="900" w:type="dxa"/>
            <w:vAlign w:val="center"/>
          </w:tcPr>
          <w:p w14:paraId="52AA5D80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6CD1D90E" w14:textId="77777777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 </w:t>
            </w:r>
          </w:p>
        </w:tc>
        <w:tc>
          <w:tcPr>
            <w:tcW w:w="1260" w:type="dxa"/>
            <w:vAlign w:val="center"/>
          </w:tcPr>
          <w:p w14:paraId="4980DAF5" w14:textId="7D0802CA" w:rsidR="001B46BC" w:rsidRPr="00327BCA" w:rsidRDefault="00BD75DC" w:rsidP="00BD75DC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6F5CBFFE" w14:textId="77777777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AB6222" w14:paraId="5BE1DD40" w14:textId="77777777" w:rsidTr="00B9092F">
        <w:tc>
          <w:tcPr>
            <w:tcW w:w="900" w:type="dxa"/>
            <w:vAlign w:val="center"/>
          </w:tcPr>
          <w:p w14:paraId="7A37489F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</w:t>
            </w:r>
          </w:p>
        </w:tc>
        <w:tc>
          <w:tcPr>
            <w:tcW w:w="5220" w:type="dxa"/>
            <w:vAlign w:val="center"/>
          </w:tcPr>
          <w:p w14:paraId="35E9E21D" w14:textId="13747FA0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Одговор који се захтева (одговарајуће МТ поруке 941 или 942)</w:t>
            </w:r>
          </w:p>
        </w:tc>
        <w:tc>
          <w:tcPr>
            <w:tcW w:w="1260" w:type="dxa"/>
            <w:vAlign w:val="center"/>
          </w:tcPr>
          <w:p w14:paraId="6894512B" w14:textId="75959500" w:rsidR="001B46BC" w:rsidRPr="00327BCA" w:rsidRDefault="00BD75DC" w:rsidP="00BD75DC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1CFAC846" w14:textId="6923718C" w:rsidR="001B46BC" w:rsidRPr="00327BCA" w:rsidRDefault="00BD75DC" w:rsidP="00BD75DC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Порука </w:t>
            </w:r>
            <w:r w:rsidR="001B46BC" w:rsidRPr="00327BCA">
              <w:rPr>
                <w:rFonts w:ascii="Arial" w:hAnsi="Arial" w:cs="Arial"/>
                <w:lang w:val="sr-Cyrl-RS"/>
              </w:rPr>
              <w:t xml:space="preserve">941 односи </w:t>
            </w:r>
            <w:r w:rsidRPr="00327BCA">
              <w:rPr>
                <w:rFonts w:ascii="Arial" w:hAnsi="Arial" w:cs="Arial"/>
                <w:lang w:val="sr-Cyrl-RS"/>
              </w:rPr>
              <w:t xml:space="preserve">се </w:t>
            </w:r>
            <w:r w:rsidR="001B46BC" w:rsidRPr="00327BCA">
              <w:rPr>
                <w:rFonts w:ascii="Arial" w:hAnsi="Arial" w:cs="Arial"/>
                <w:lang w:val="sr-Cyrl-RS"/>
              </w:rPr>
              <w:t>на статус рачуна, а 942 на привремени извод, од последње 940, 941 или 950 поруке</w:t>
            </w:r>
            <w:r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0909C4A9" w14:textId="77777777" w:rsidTr="00B9092F">
        <w:tc>
          <w:tcPr>
            <w:tcW w:w="900" w:type="dxa"/>
            <w:vAlign w:val="center"/>
          </w:tcPr>
          <w:p w14:paraId="02F1C675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220" w:type="dxa"/>
            <w:vAlign w:val="center"/>
          </w:tcPr>
          <w:p w14:paraId="105720B1" w14:textId="77777777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60" w:type="dxa"/>
            <w:vAlign w:val="center"/>
          </w:tcPr>
          <w:p w14:paraId="798DE3E4" w14:textId="4697585D" w:rsidR="001B46BC" w:rsidRPr="00327BCA" w:rsidRDefault="00BD75DC" w:rsidP="00BD75DC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536C9E82" w14:textId="77777777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на који се порука односи</w:t>
            </w:r>
          </w:p>
        </w:tc>
      </w:tr>
      <w:tr w:rsidR="001B46BC" w:rsidRPr="00327BCA" w14:paraId="3BF930AD" w14:textId="77777777" w:rsidTr="00B9092F">
        <w:tc>
          <w:tcPr>
            <w:tcW w:w="900" w:type="dxa"/>
            <w:vAlign w:val="center"/>
          </w:tcPr>
          <w:p w14:paraId="56CA3C4B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34F</w:t>
            </w:r>
          </w:p>
        </w:tc>
        <w:tc>
          <w:tcPr>
            <w:tcW w:w="5220" w:type="dxa"/>
            <w:vAlign w:val="center"/>
          </w:tcPr>
          <w:p w14:paraId="2777EC3A" w14:textId="4A46EEF8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Ознака валуте (за динаре RSD), </w:t>
            </w:r>
            <w:r w:rsidR="00BD75DC" w:rsidRPr="00327BCA">
              <w:rPr>
                <w:rFonts w:ascii="Arial" w:hAnsi="Arial" w:cs="Arial"/>
                <w:lang w:val="sr-Cyrl-RS"/>
              </w:rPr>
              <w:t>ознака</w:t>
            </w:r>
            <w:r w:rsidRPr="00327BCA">
              <w:rPr>
                <w:rFonts w:ascii="Arial" w:hAnsi="Arial" w:cs="Arial"/>
                <w:lang w:val="sr-Cyrl-RS"/>
              </w:rPr>
              <w:t xml:space="preserve"> C за кредит (збир задужења) или D за дебит (збир одобрења) и износ </w:t>
            </w:r>
            <w:r w:rsidR="00BD75DC">
              <w:rPr>
                <w:rFonts w:ascii="Arial" w:hAnsi="Arial" w:cs="Arial"/>
                <w:lang w:val="sr-Cyrl-RS"/>
              </w:rPr>
              <w:t>(</w:t>
            </w:r>
            <w:r w:rsidRPr="00327BCA">
              <w:rPr>
                <w:rFonts w:ascii="Arial" w:hAnsi="Arial" w:cs="Arial"/>
                <w:lang w:val="sr-Cyrl-RS"/>
              </w:rPr>
              <w:t xml:space="preserve">лимит испод </w:t>
            </w:r>
            <w:r w:rsidR="00BD75DC">
              <w:rPr>
                <w:rFonts w:ascii="Arial" w:hAnsi="Arial" w:cs="Arial"/>
                <w:lang w:val="sr-Cyrl-RS"/>
              </w:rPr>
              <w:t>којег</w:t>
            </w:r>
            <w:r w:rsidR="00BD75DC" w:rsidRPr="00327BCA">
              <w:rPr>
                <w:rFonts w:ascii="Arial" w:hAnsi="Arial" w:cs="Arial"/>
                <w:lang w:val="sr-Cyrl-RS"/>
              </w:rPr>
              <w:t xml:space="preserve"> </w:t>
            </w:r>
            <w:r w:rsidRPr="00327BCA">
              <w:rPr>
                <w:rFonts w:ascii="Arial" w:hAnsi="Arial" w:cs="Arial"/>
                <w:lang w:val="sr-Cyrl-RS"/>
              </w:rPr>
              <w:t>трансакције не улазе у извештај</w:t>
            </w:r>
            <w:r w:rsidR="00BD75DC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260" w:type="dxa"/>
            <w:vAlign w:val="center"/>
          </w:tcPr>
          <w:p w14:paraId="3EAE44E3" w14:textId="77777777" w:rsidR="001B46BC" w:rsidRPr="00327BCA" w:rsidRDefault="001B46BC" w:rsidP="00BD75DC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3E958DCF" w14:textId="77777777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0A6E13C5" w14:textId="5DB3A80B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RSDC100000,</w:t>
            </w:r>
            <w:r w:rsidR="0032654F" w:rsidDel="0032654F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B46BC" w:rsidRPr="00327BCA" w14:paraId="16E89B7C" w14:textId="77777777" w:rsidTr="00B9092F">
        <w:tc>
          <w:tcPr>
            <w:tcW w:w="900" w:type="dxa"/>
            <w:vAlign w:val="center"/>
          </w:tcPr>
          <w:p w14:paraId="61CD3AF5" w14:textId="77777777" w:rsidR="001B46BC" w:rsidRPr="00327BCA" w:rsidRDefault="001B46BC" w:rsidP="007426F8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34F</w:t>
            </w:r>
          </w:p>
        </w:tc>
        <w:tc>
          <w:tcPr>
            <w:tcW w:w="5220" w:type="dxa"/>
            <w:vAlign w:val="center"/>
          </w:tcPr>
          <w:p w14:paraId="195BA83E" w14:textId="5546095F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Ознака валуте (за динаре RSD), oзнака C за кредит (збир задужења) или D за дебит (збир одобрења) и износ </w:t>
            </w:r>
            <w:r w:rsidR="00BD75DC">
              <w:rPr>
                <w:rFonts w:ascii="Arial" w:hAnsi="Arial" w:cs="Arial"/>
                <w:lang w:val="sr-Cyrl-RS"/>
              </w:rPr>
              <w:t>(</w:t>
            </w:r>
            <w:r w:rsidRPr="00327BCA">
              <w:rPr>
                <w:rFonts w:ascii="Arial" w:hAnsi="Arial" w:cs="Arial"/>
                <w:lang w:val="sr-Cyrl-RS"/>
              </w:rPr>
              <w:t xml:space="preserve">лимит испод </w:t>
            </w:r>
            <w:r w:rsidR="00BD75DC">
              <w:rPr>
                <w:rFonts w:ascii="Arial" w:hAnsi="Arial" w:cs="Arial"/>
                <w:lang w:val="sr-Cyrl-RS"/>
              </w:rPr>
              <w:t>којег</w:t>
            </w:r>
            <w:r w:rsidR="00BD75DC" w:rsidRPr="00327BCA">
              <w:rPr>
                <w:rFonts w:ascii="Arial" w:hAnsi="Arial" w:cs="Arial"/>
                <w:lang w:val="sr-Cyrl-RS"/>
              </w:rPr>
              <w:t xml:space="preserve"> </w:t>
            </w:r>
            <w:r w:rsidRPr="00327BCA">
              <w:rPr>
                <w:rFonts w:ascii="Arial" w:hAnsi="Arial" w:cs="Arial"/>
                <w:lang w:val="sr-Cyrl-RS"/>
              </w:rPr>
              <w:t>трансакције не улазе у извештај</w:t>
            </w:r>
            <w:r w:rsidR="00BD75DC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260" w:type="dxa"/>
            <w:vAlign w:val="center"/>
          </w:tcPr>
          <w:p w14:paraId="6C5200D4" w14:textId="77777777" w:rsidR="001B46BC" w:rsidRPr="00327BCA" w:rsidRDefault="001B46BC" w:rsidP="00BD75DC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20F6A899" w14:textId="77777777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1AEB87F" w14:textId="77777777" w:rsidR="001B46BC" w:rsidRPr="00327BCA" w:rsidRDefault="001B46BC" w:rsidP="00BD75DC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RSDD100000,00</w:t>
            </w:r>
          </w:p>
        </w:tc>
      </w:tr>
    </w:tbl>
    <w:p w14:paraId="74A19220" w14:textId="77777777" w:rsidR="001B46BC" w:rsidRPr="00327BCA" w:rsidRDefault="001B46BC" w:rsidP="001B46BC">
      <w:pPr>
        <w:ind w:right="-1"/>
        <w:rPr>
          <w:rFonts w:ascii="Arial" w:hAnsi="Arial" w:cs="Arial"/>
          <w:sz w:val="28"/>
          <w:lang w:val="sr-Cyrl-RS"/>
        </w:rPr>
      </w:pPr>
    </w:p>
    <w:p w14:paraId="756FCAA9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Поља 12, 25 и 34F се понављају, тако да се једном поруком може тражити више извештаја који се односе на више рачуна, уз различите лимите.</w:t>
      </w:r>
    </w:p>
    <w:p w14:paraId="5CBEAB1B" w14:textId="77777777" w:rsidR="001B46BC" w:rsidRPr="00327BCA" w:rsidRDefault="001B46BC" w:rsidP="001B46BC">
      <w:pPr>
        <w:ind w:right="-1" w:firstLine="720"/>
        <w:rPr>
          <w:rFonts w:ascii="Arial" w:hAnsi="Arial" w:cs="Arial"/>
          <w:lang w:val="sr-Cyrl-RS"/>
        </w:rPr>
      </w:pPr>
    </w:p>
    <w:p w14:paraId="19B71270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9" w:name="_Toc19344093"/>
      <w:r w:rsidRPr="00327BCA">
        <w:rPr>
          <w:lang w:val="sr-Cyrl-RS"/>
        </w:rPr>
        <w:t>10.</w:t>
      </w:r>
      <w:r w:rsidRPr="00327BCA">
        <w:rPr>
          <w:lang w:val="sr-Cyrl-RS"/>
        </w:rPr>
        <w:tab/>
        <w:t>Порука МТ 941 – статус рачуна</w:t>
      </w:r>
      <w:bookmarkEnd w:id="9"/>
    </w:p>
    <w:p w14:paraId="1F4B0E2F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1D6BDD18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941 користи се за слање информација о стању рачуна, као одговор на захтев МТ 920 – захтев за  информације о стању рачуна у одређеном тренутку. Распоред елемената је следећи:</w:t>
      </w:r>
    </w:p>
    <w:p w14:paraId="4E0DA827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543"/>
      </w:tblGrid>
      <w:tr w:rsidR="001B46BC" w:rsidRPr="00327BCA" w14:paraId="1D1B9F47" w14:textId="77777777" w:rsidTr="0032654F">
        <w:tc>
          <w:tcPr>
            <w:tcW w:w="900" w:type="dxa"/>
          </w:tcPr>
          <w:p w14:paraId="7CF8B01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6B894178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0BA17908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543" w:type="dxa"/>
          </w:tcPr>
          <w:p w14:paraId="4CACD2B1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677702E6" w14:textId="77777777" w:rsidTr="00B9092F">
        <w:tc>
          <w:tcPr>
            <w:tcW w:w="900" w:type="dxa"/>
            <w:vAlign w:val="center"/>
          </w:tcPr>
          <w:p w14:paraId="47BA2B81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4C23BCFE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</w:t>
            </w:r>
          </w:p>
        </w:tc>
        <w:tc>
          <w:tcPr>
            <w:tcW w:w="1260" w:type="dxa"/>
            <w:vAlign w:val="center"/>
          </w:tcPr>
          <w:p w14:paraId="121640E8" w14:textId="3DE77C62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7AC4B595" w14:textId="2933C06E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B904F7">
              <w:rPr>
                <w:rFonts w:ascii="Arial" w:hAnsi="Arial" w:cs="Arial"/>
                <w:lang w:val="sr-Cyrl-RS"/>
              </w:rPr>
              <w:t>(И</w:t>
            </w:r>
            <w:r w:rsidRPr="00327BCA">
              <w:rPr>
                <w:rFonts w:ascii="Arial" w:hAnsi="Arial" w:cs="Arial"/>
                <w:lang w:val="sr-Cyrl-RS"/>
              </w:rPr>
              <w:t>ницијатор је RTGS</w:t>
            </w:r>
            <w:r w:rsidR="00B904F7">
              <w:rPr>
                <w:rFonts w:ascii="Arial" w:hAnsi="Arial" w:cs="Arial"/>
                <w:lang w:val="sr-Cyrl-RS"/>
              </w:rPr>
              <w:t>.)</w:t>
            </w:r>
          </w:p>
        </w:tc>
      </w:tr>
      <w:tr w:rsidR="001B46BC" w:rsidRPr="00AB6222" w14:paraId="2367AD15" w14:textId="77777777" w:rsidTr="00B9092F">
        <w:tc>
          <w:tcPr>
            <w:tcW w:w="900" w:type="dxa"/>
            <w:vAlign w:val="center"/>
          </w:tcPr>
          <w:p w14:paraId="5BB70F70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0" w:type="dxa"/>
            <w:vAlign w:val="center"/>
          </w:tcPr>
          <w:p w14:paraId="18D82C62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60" w:type="dxa"/>
            <w:vAlign w:val="center"/>
          </w:tcPr>
          <w:p w14:paraId="382B6645" w14:textId="110B72DA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73FF4785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поруке МТ 920 – TRN, којом је иницирана ова порука</w:t>
            </w:r>
          </w:p>
        </w:tc>
      </w:tr>
      <w:tr w:rsidR="001B46BC" w:rsidRPr="00AB6222" w14:paraId="4257D62F" w14:textId="77777777" w:rsidTr="00B9092F">
        <w:tc>
          <w:tcPr>
            <w:tcW w:w="900" w:type="dxa"/>
            <w:vAlign w:val="center"/>
          </w:tcPr>
          <w:p w14:paraId="5B67CA88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220" w:type="dxa"/>
            <w:vAlign w:val="center"/>
          </w:tcPr>
          <w:p w14:paraId="37D19D52" w14:textId="77777777" w:rsidR="001B46BC" w:rsidRPr="00785C5A" w:rsidRDefault="001B46BC" w:rsidP="00B904F7">
            <w:pPr>
              <w:ind w:right="-1"/>
              <w:rPr>
                <w:rFonts w:ascii="Arial" w:hAnsi="Arial" w:cs="Arial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60" w:type="dxa"/>
            <w:vAlign w:val="center"/>
          </w:tcPr>
          <w:p w14:paraId="7F8D2B6D" w14:textId="1D655600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65C7F03A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на који се порука односи</w:t>
            </w:r>
          </w:p>
        </w:tc>
      </w:tr>
      <w:tr w:rsidR="001B46BC" w:rsidRPr="00AB6222" w14:paraId="5A9C3CA8" w14:textId="77777777" w:rsidTr="003C413D">
        <w:trPr>
          <w:trHeight w:val="841"/>
        </w:trPr>
        <w:tc>
          <w:tcPr>
            <w:tcW w:w="900" w:type="dxa"/>
            <w:vAlign w:val="center"/>
          </w:tcPr>
          <w:p w14:paraId="3EC09F3E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28</w:t>
            </w:r>
          </w:p>
        </w:tc>
        <w:tc>
          <w:tcPr>
            <w:tcW w:w="5220" w:type="dxa"/>
            <w:vAlign w:val="center"/>
          </w:tcPr>
          <w:p w14:paraId="7EA9E303" w14:textId="7C471D83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стања/</w:t>
            </w:r>
            <w:r w:rsidR="00B904F7">
              <w:rPr>
                <w:rFonts w:ascii="Arial" w:hAnsi="Arial" w:cs="Arial"/>
                <w:lang w:val="sr-Cyrl-RS"/>
              </w:rPr>
              <w:t>с</w:t>
            </w:r>
            <w:r w:rsidRPr="00327BCA">
              <w:rPr>
                <w:rFonts w:ascii="Arial" w:hAnsi="Arial" w:cs="Arial"/>
                <w:lang w:val="sr-Cyrl-RS"/>
              </w:rPr>
              <w:t>еквенца поруке</w:t>
            </w:r>
          </w:p>
        </w:tc>
        <w:tc>
          <w:tcPr>
            <w:tcW w:w="1260" w:type="dxa"/>
            <w:vAlign w:val="center"/>
          </w:tcPr>
          <w:p w14:paraId="5676F3F5" w14:textId="602EA90F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2C79E03D" w14:textId="239330DB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Број стања је редни број стања које се шаље за наведени рачун од почетка године. </w:t>
            </w:r>
            <w:r w:rsidR="009C3A8B">
              <w:rPr>
                <w:rFonts w:ascii="Arial" w:hAnsi="Arial" w:cs="Arial"/>
                <w:lang w:val="sr-Cyrl-RS"/>
              </w:rPr>
              <w:t xml:space="preserve">Ако </w:t>
            </w:r>
            <w:r w:rsidRPr="00327BCA">
              <w:rPr>
                <w:rFonts w:ascii="Arial" w:hAnsi="Arial" w:cs="Arial"/>
                <w:lang w:val="sr-Cyrl-RS"/>
              </w:rPr>
              <w:t xml:space="preserve">се стање шаље у више </w:t>
            </w:r>
            <w:r w:rsidRPr="00327BCA">
              <w:rPr>
                <w:rFonts w:ascii="Arial" w:hAnsi="Arial" w:cs="Arial"/>
                <w:lang w:val="sr-Cyrl-RS"/>
              </w:rPr>
              <w:lastRenderedPageBreak/>
              <w:t>порука, оне су редом означене у секвенци, од 1 па надаље</w:t>
            </w:r>
            <w:r w:rsidR="00B904F7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74664883" w14:textId="77777777" w:rsidTr="00B9092F">
        <w:tc>
          <w:tcPr>
            <w:tcW w:w="900" w:type="dxa"/>
            <w:vAlign w:val="center"/>
          </w:tcPr>
          <w:p w14:paraId="36CFD139" w14:textId="77777777" w:rsidR="001B46BC" w:rsidRPr="00327BCA" w:rsidRDefault="001B46BC" w:rsidP="00B9092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lastRenderedPageBreak/>
              <w:t>60F</w:t>
            </w:r>
          </w:p>
        </w:tc>
        <w:tc>
          <w:tcPr>
            <w:tcW w:w="5220" w:type="dxa"/>
            <w:vAlign w:val="center"/>
          </w:tcPr>
          <w:p w14:paraId="5D9A4987" w14:textId="63075051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Почетно стање у облику D/C, датум, ознака валуте, износ</w:t>
            </w:r>
            <w:r w:rsidR="00B904F7">
              <w:rPr>
                <w:rFonts w:ascii="Arial" w:hAnsi="Arial" w:cs="Arial"/>
                <w:lang w:val="sr-Cyrl-RS"/>
              </w:rPr>
              <w:t xml:space="preserve"> (при чему је</w:t>
            </w:r>
            <w:r w:rsidRPr="00327BCA">
              <w:rPr>
                <w:rFonts w:ascii="Arial" w:hAnsi="Arial" w:cs="Arial"/>
                <w:lang w:val="sr-Cyrl-RS"/>
              </w:rPr>
              <w:t xml:space="preserve"> D дебит</w:t>
            </w:r>
            <w:r w:rsidR="00B904F7">
              <w:rPr>
                <w:rFonts w:ascii="Arial" w:hAnsi="Arial" w:cs="Arial"/>
                <w:lang w:val="sr-Cyrl-RS"/>
              </w:rPr>
              <w:t xml:space="preserve"> –</w:t>
            </w:r>
            <w:r w:rsidRPr="00327BCA">
              <w:rPr>
                <w:rFonts w:ascii="Arial" w:hAnsi="Arial" w:cs="Arial"/>
                <w:lang w:val="sr-Cyrl-RS"/>
              </w:rPr>
              <w:t xml:space="preserve"> позитивно стање, а C кредит</w:t>
            </w:r>
            <w:r w:rsidR="00B904F7">
              <w:rPr>
                <w:rFonts w:ascii="Arial" w:hAnsi="Arial" w:cs="Arial"/>
                <w:lang w:val="sr-Cyrl-RS"/>
              </w:rPr>
              <w:t xml:space="preserve"> –</w:t>
            </w:r>
            <w:r w:rsidRPr="00327BCA">
              <w:rPr>
                <w:rFonts w:ascii="Arial" w:hAnsi="Arial" w:cs="Arial"/>
                <w:lang w:val="sr-Cyrl-RS"/>
              </w:rPr>
              <w:t xml:space="preserve"> негативно стање</w:t>
            </w:r>
            <w:r w:rsidR="00B904F7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260" w:type="dxa"/>
            <w:vAlign w:val="center"/>
          </w:tcPr>
          <w:p w14:paraId="0303A760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3E38AD7F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1F64ADA5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C030717RSD100995,01</w:t>
            </w:r>
          </w:p>
        </w:tc>
      </w:tr>
      <w:tr w:rsidR="001B46BC" w:rsidRPr="00327BCA" w14:paraId="5CB43F7C" w14:textId="77777777" w:rsidTr="00B9092F">
        <w:tc>
          <w:tcPr>
            <w:tcW w:w="900" w:type="dxa"/>
            <w:vAlign w:val="center"/>
          </w:tcPr>
          <w:p w14:paraId="12F8C4ED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90D</w:t>
            </w:r>
          </w:p>
        </w:tc>
        <w:tc>
          <w:tcPr>
            <w:tcW w:w="5220" w:type="dxa"/>
            <w:vAlign w:val="center"/>
          </w:tcPr>
          <w:p w14:paraId="6CA76AF9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трансакција задужења, ознака валуте и износ</w:t>
            </w:r>
          </w:p>
        </w:tc>
        <w:tc>
          <w:tcPr>
            <w:tcW w:w="1260" w:type="dxa"/>
            <w:vAlign w:val="center"/>
          </w:tcPr>
          <w:p w14:paraId="6DBFB91B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6F2D3B50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5496BAB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12RSD100000,00</w:t>
            </w:r>
          </w:p>
        </w:tc>
      </w:tr>
      <w:tr w:rsidR="001B46BC" w:rsidRPr="00327BCA" w14:paraId="09F663C2" w14:textId="77777777" w:rsidTr="00B9092F">
        <w:tc>
          <w:tcPr>
            <w:tcW w:w="900" w:type="dxa"/>
            <w:vAlign w:val="center"/>
          </w:tcPr>
          <w:p w14:paraId="09F45303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90C</w:t>
            </w:r>
          </w:p>
        </w:tc>
        <w:tc>
          <w:tcPr>
            <w:tcW w:w="5220" w:type="dxa"/>
            <w:vAlign w:val="center"/>
          </w:tcPr>
          <w:p w14:paraId="7D216132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трансакција одобрења, ознака валуте и износ</w:t>
            </w:r>
          </w:p>
        </w:tc>
        <w:tc>
          <w:tcPr>
            <w:tcW w:w="1260" w:type="dxa"/>
            <w:vAlign w:val="center"/>
          </w:tcPr>
          <w:p w14:paraId="049AA378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3B7DE013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670A1C8E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122RSD200000,99</w:t>
            </w:r>
          </w:p>
        </w:tc>
      </w:tr>
      <w:tr w:rsidR="001B46BC" w:rsidRPr="00327BCA" w14:paraId="1F91D5EC" w14:textId="77777777" w:rsidTr="00B9092F">
        <w:tc>
          <w:tcPr>
            <w:tcW w:w="900" w:type="dxa"/>
            <w:vAlign w:val="center"/>
          </w:tcPr>
          <w:p w14:paraId="4C5DB9BB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62F</w:t>
            </w:r>
          </w:p>
        </w:tc>
        <w:tc>
          <w:tcPr>
            <w:tcW w:w="5220" w:type="dxa"/>
            <w:vAlign w:val="center"/>
          </w:tcPr>
          <w:p w14:paraId="42AB13E0" w14:textId="66328884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Завршно стање за датум у облику D/C, датум, ознака валуте, износ</w:t>
            </w:r>
            <w:r w:rsidR="00B904F7">
              <w:rPr>
                <w:rFonts w:ascii="Arial" w:hAnsi="Arial" w:cs="Arial"/>
                <w:lang w:val="sr-Cyrl-RS"/>
              </w:rPr>
              <w:t xml:space="preserve"> (при чему је</w:t>
            </w:r>
            <w:r w:rsidRPr="00327BCA">
              <w:rPr>
                <w:rFonts w:ascii="Arial" w:hAnsi="Arial" w:cs="Arial"/>
                <w:lang w:val="sr-Cyrl-RS"/>
              </w:rPr>
              <w:t xml:space="preserve"> D дебит</w:t>
            </w:r>
            <w:r w:rsidR="00B904F7">
              <w:rPr>
                <w:rFonts w:ascii="Arial" w:hAnsi="Arial" w:cs="Arial"/>
                <w:lang w:val="sr-Cyrl-RS"/>
              </w:rPr>
              <w:t xml:space="preserve"> –</w:t>
            </w:r>
            <w:r w:rsidRPr="00327BCA">
              <w:rPr>
                <w:rFonts w:ascii="Arial" w:hAnsi="Arial" w:cs="Arial"/>
                <w:lang w:val="sr-Cyrl-RS"/>
              </w:rPr>
              <w:t xml:space="preserve"> позитивно стање, а C кредит</w:t>
            </w:r>
            <w:r w:rsidR="00B904F7">
              <w:rPr>
                <w:rFonts w:ascii="Arial" w:hAnsi="Arial" w:cs="Arial"/>
                <w:lang w:val="sr-Cyrl-RS"/>
              </w:rPr>
              <w:t xml:space="preserve"> –</w:t>
            </w:r>
            <w:r w:rsidRPr="00327BCA">
              <w:rPr>
                <w:rFonts w:ascii="Arial" w:hAnsi="Arial" w:cs="Arial"/>
                <w:lang w:val="sr-Cyrl-RS"/>
              </w:rPr>
              <w:t xml:space="preserve"> негативно стање</w:t>
            </w:r>
            <w:r w:rsidR="00B904F7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260" w:type="dxa"/>
            <w:vAlign w:val="center"/>
          </w:tcPr>
          <w:p w14:paraId="38264327" w14:textId="3FC23FBD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2EEB13A6" w14:textId="5C218382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</w:t>
            </w:r>
            <w:r w:rsidR="00B904F7">
              <w:rPr>
                <w:rFonts w:ascii="Arial" w:hAnsi="Arial" w:cs="Arial"/>
                <w:lang w:val="sr-Cyrl-RS"/>
              </w:rPr>
              <w:t>:</w:t>
            </w:r>
          </w:p>
          <w:p w14:paraId="0B5D910A" w14:textId="5042A236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C030717RSD200996,</w:t>
            </w:r>
            <w:r w:rsidR="0032654F" w:rsidDel="0032654F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B46BC" w:rsidRPr="00327BCA" w14:paraId="22AE95FA" w14:textId="77777777" w:rsidTr="00B9092F">
        <w:tc>
          <w:tcPr>
            <w:tcW w:w="900" w:type="dxa"/>
            <w:vAlign w:val="center"/>
          </w:tcPr>
          <w:p w14:paraId="38C8756F" w14:textId="77777777" w:rsidR="001B46BC" w:rsidRPr="00327BCA" w:rsidRDefault="001B46BC" w:rsidP="007426F8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64</w:t>
            </w:r>
          </w:p>
        </w:tc>
        <w:tc>
          <w:tcPr>
            <w:tcW w:w="5220" w:type="dxa"/>
            <w:vAlign w:val="center"/>
          </w:tcPr>
          <w:p w14:paraId="7D4DEDB9" w14:textId="3AE3BBDD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Расположиво стање у облику D/C, датум, ознака валуте, износ</w:t>
            </w:r>
            <w:r w:rsidR="00B904F7">
              <w:rPr>
                <w:rFonts w:ascii="Arial" w:hAnsi="Arial" w:cs="Arial"/>
                <w:lang w:val="sr-Cyrl-RS"/>
              </w:rPr>
              <w:t xml:space="preserve"> (при чему је</w:t>
            </w:r>
            <w:r w:rsidRPr="00327BCA">
              <w:rPr>
                <w:rFonts w:ascii="Arial" w:hAnsi="Arial" w:cs="Arial"/>
                <w:lang w:val="sr-Cyrl-RS"/>
              </w:rPr>
              <w:t xml:space="preserve"> D дебит</w:t>
            </w:r>
            <w:r w:rsidR="00B904F7">
              <w:rPr>
                <w:rFonts w:ascii="Arial" w:hAnsi="Arial" w:cs="Arial"/>
                <w:lang w:val="sr-Cyrl-RS"/>
              </w:rPr>
              <w:t xml:space="preserve"> –</w:t>
            </w:r>
            <w:r w:rsidRPr="00327BCA">
              <w:rPr>
                <w:rFonts w:ascii="Arial" w:hAnsi="Arial" w:cs="Arial"/>
                <w:lang w:val="sr-Cyrl-RS"/>
              </w:rPr>
              <w:t xml:space="preserve"> позитивно стање, а C кредит</w:t>
            </w:r>
            <w:r w:rsidR="00B904F7">
              <w:rPr>
                <w:rFonts w:ascii="Arial" w:hAnsi="Arial" w:cs="Arial"/>
                <w:lang w:val="sr-Cyrl-RS"/>
              </w:rPr>
              <w:t xml:space="preserve"> –</w:t>
            </w:r>
            <w:r w:rsidRPr="00327BCA">
              <w:rPr>
                <w:rFonts w:ascii="Arial" w:hAnsi="Arial" w:cs="Arial"/>
                <w:lang w:val="sr-Cyrl-RS"/>
              </w:rPr>
              <w:t xml:space="preserve"> негативно стање</w:t>
            </w:r>
            <w:r w:rsidR="00B904F7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260" w:type="dxa"/>
            <w:vAlign w:val="center"/>
          </w:tcPr>
          <w:p w14:paraId="31A5E092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43A51F60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0B173A7" w14:textId="2755C0E5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C030717RSD200996,</w:t>
            </w:r>
          </w:p>
        </w:tc>
      </w:tr>
    </w:tbl>
    <w:p w14:paraId="1EBC562A" w14:textId="77777777" w:rsidR="001B46BC" w:rsidRDefault="001B46BC" w:rsidP="001B46BC">
      <w:pPr>
        <w:ind w:right="-1"/>
        <w:rPr>
          <w:rFonts w:ascii="Arial" w:hAnsi="Arial" w:cs="Arial"/>
          <w:lang w:val="sr-Latn-RS"/>
        </w:rPr>
      </w:pPr>
      <w:bookmarkStart w:id="10" w:name="_Toc19344094"/>
    </w:p>
    <w:p w14:paraId="3A424188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r w:rsidRPr="00327BCA">
        <w:rPr>
          <w:lang w:val="sr-Cyrl-RS"/>
        </w:rPr>
        <w:t>11.</w:t>
      </w:r>
      <w:r w:rsidRPr="00327BCA">
        <w:rPr>
          <w:lang w:val="sr-Cyrl-RS"/>
        </w:rPr>
        <w:tab/>
        <w:t>Порука МТ 942 – привремени извод</w:t>
      </w:r>
      <w:bookmarkEnd w:id="10"/>
    </w:p>
    <w:p w14:paraId="088B817D" w14:textId="77777777" w:rsidR="001B46BC" w:rsidRPr="00F75EF3" w:rsidRDefault="001B46BC" w:rsidP="001B46BC">
      <w:pPr>
        <w:ind w:right="-1"/>
        <w:rPr>
          <w:rFonts w:ascii="Arial" w:hAnsi="Arial" w:cs="Arial"/>
          <w:lang w:val="sr-Latn-RS"/>
        </w:rPr>
      </w:pPr>
    </w:p>
    <w:p w14:paraId="6AF3583F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942 представља привремени извод од претходно преузетог стања или извода. Шаље се као одговор на захтев МТ 920. Распоред елемената је следећи:</w:t>
      </w:r>
    </w:p>
    <w:p w14:paraId="148D5FCD" w14:textId="77777777" w:rsidR="001B46BC" w:rsidRPr="00327BCA" w:rsidRDefault="001B46BC" w:rsidP="001B46BC">
      <w:pPr>
        <w:pStyle w:val="BodyText2"/>
        <w:spacing w:after="0" w:line="240" w:lineRule="auto"/>
        <w:ind w:right="-1" w:firstLine="360"/>
        <w:jc w:val="both"/>
        <w:rPr>
          <w:rFonts w:ascii="Arial" w:hAnsi="Arial" w:cs="Arial"/>
          <w:sz w:val="20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543"/>
      </w:tblGrid>
      <w:tr w:rsidR="001B46BC" w:rsidRPr="00327BCA" w14:paraId="772D9244" w14:textId="77777777" w:rsidTr="0032654F">
        <w:tc>
          <w:tcPr>
            <w:tcW w:w="900" w:type="dxa"/>
          </w:tcPr>
          <w:p w14:paraId="0EA0F924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5082A05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3E4ED1C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543" w:type="dxa"/>
          </w:tcPr>
          <w:p w14:paraId="70D359EB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0CF6118F" w14:textId="77777777" w:rsidTr="004D365B">
        <w:tc>
          <w:tcPr>
            <w:tcW w:w="900" w:type="dxa"/>
            <w:vAlign w:val="center"/>
          </w:tcPr>
          <w:p w14:paraId="2A512B52" w14:textId="77777777" w:rsidR="001B46BC" w:rsidRPr="00327BCA" w:rsidRDefault="001B46BC" w:rsidP="007426F8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06F7C2EE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260" w:type="dxa"/>
            <w:vAlign w:val="center"/>
          </w:tcPr>
          <w:p w14:paraId="69FDEBA4" w14:textId="51BBF007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4D45E1D9" w14:textId="06417742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297538">
              <w:rPr>
                <w:rFonts w:ascii="Arial" w:hAnsi="Arial" w:cs="Arial"/>
                <w:lang w:val="sr-Cyrl-RS"/>
              </w:rPr>
              <w:t>(И</w:t>
            </w:r>
            <w:r w:rsidRPr="00327BCA">
              <w:rPr>
                <w:rFonts w:ascii="Arial" w:hAnsi="Arial" w:cs="Arial"/>
                <w:lang w:val="sr-Cyrl-RS"/>
              </w:rPr>
              <w:t>ницијатор је RTGS</w:t>
            </w:r>
            <w:r w:rsidR="00297538">
              <w:rPr>
                <w:rFonts w:ascii="Arial" w:hAnsi="Arial" w:cs="Arial"/>
                <w:lang w:val="sr-Cyrl-RS"/>
              </w:rPr>
              <w:t>.)</w:t>
            </w:r>
          </w:p>
        </w:tc>
      </w:tr>
      <w:tr w:rsidR="001B46BC" w:rsidRPr="00AB6222" w14:paraId="66809ADE" w14:textId="77777777" w:rsidTr="004D365B">
        <w:tc>
          <w:tcPr>
            <w:tcW w:w="900" w:type="dxa"/>
            <w:vAlign w:val="center"/>
          </w:tcPr>
          <w:p w14:paraId="570C589D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0" w:type="dxa"/>
            <w:vAlign w:val="center"/>
          </w:tcPr>
          <w:p w14:paraId="0FB06BAF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60" w:type="dxa"/>
            <w:vAlign w:val="center"/>
          </w:tcPr>
          <w:p w14:paraId="7E1FDA95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2711874F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Референца поруке – TRN МТ 920 поруке којом је иницирана ова порука</w:t>
            </w:r>
          </w:p>
        </w:tc>
      </w:tr>
      <w:tr w:rsidR="001B46BC" w:rsidRPr="00AB6222" w14:paraId="6E2B6271" w14:textId="77777777" w:rsidTr="004D365B">
        <w:tc>
          <w:tcPr>
            <w:tcW w:w="900" w:type="dxa"/>
            <w:vAlign w:val="center"/>
          </w:tcPr>
          <w:p w14:paraId="6EC22730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220" w:type="dxa"/>
            <w:vAlign w:val="center"/>
          </w:tcPr>
          <w:p w14:paraId="296655E6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60" w:type="dxa"/>
            <w:vAlign w:val="center"/>
          </w:tcPr>
          <w:p w14:paraId="55FA1CF7" w14:textId="7B8A2517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77360359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на који се порука односи</w:t>
            </w:r>
          </w:p>
        </w:tc>
      </w:tr>
      <w:tr w:rsidR="001B46BC" w:rsidRPr="00AB6222" w14:paraId="2AED7242" w14:textId="77777777" w:rsidTr="004D365B">
        <w:tc>
          <w:tcPr>
            <w:tcW w:w="900" w:type="dxa"/>
            <w:vAlign w:val="center"/>
          </w:tcPr>
          <w:p w14:paraId="116C85A9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28C</w:t>
            </w:r>
          </w:p>
        </w:tc>
        <w:tc>
          <w:tcPr>
            <w:tcW w:w="5220" w:type="dxa"/>
            <w:vAlign w:val="center"/>
          </w:tcPr>
          <w:p w14:paraId="0B505A92" w14:textId="05CF02F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стања/</w:t>
            </w:r>
            <w:r w:rsidR="005D45D7">
              <w:rPr>
                <w:rFonts w:ascii="Arial" w:hAnsi="Arial" w:cs="Arial"/>
                <w:lang w:val="sr-Cyrl-RS"/>
              </w:rPr>
              <w:t>с</w:t>
            </w:r>
            <w:r w:rsidRPr="00327BCA">
              <w:rPr>
                <w:rFonts w:ascii="Arial" w:hAnsi="Arial" w:cs="Arial"/>
                <w:lang w:val="sr-Cyrl-RS"/>
              </w:rPr>
              <w:t>еквенца поруке</w:t>
            </w:r>
          </w:p>
        </w:tc>
        <w:tc>
          <w:tcPr>
            <w:tcW w:w="1260" w:type="dxa"/>
            <w:vAlign w:val="center"/>
          </w:tcPr>
          <w:p w14:paraId="24AF5308" w14:textId="77CA2263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75111206" w14:textId="5CCE7F29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Број стања је редни број стања које се шаље за наведени рачун од почетка године. </w:t>
            </w:r>
            <w:r w:rsidR="009C3A8B">
              <w:rPr>
                <w:rFonts w:ascii="Arial" w:hAnsi="Arial" w:cs="Arial"/>
                <w:lang w:val="sr-Cyrl-RS"/>
              </w:rPr>
              <w:t xml:space="preserve">Ако </w:t>
            </w:r>
            <w:r w:rsidRPr="00327BCA">
              <w:rPr>
                <w:rFonts w:ascii="Arial" w:hAnsi="Arial" w:cs="Arial"/>
                <w:lang w:val="sr-Cyrl-RS"/>
              </w:rPr>
              <w:t>се стање шаље у више порука, оне су редом означене у секвенци, од 1 па надаље.</w:t>
            </w:r>
          </w:p>
        </w:tc>
      </w:tr>
      <w:tr w:rsidR="001B46BC" w:rsidRPr="00327BCA" w14:paraId="4EDC0615" w14:textId="77777777" w:rsidTr="004D365B">
        <w:tc>
          <w:tcPr>
            <w:tcW w:w="900" w:type="dxa"/>
            <w:vAlign w:val="center"/>
          </w:tcPr>
          <w:p w14:paraId="72450E0A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34F</w:t>
            </w:r>
          </w:p>
        </w:tc>
        <w:tc>
          <w:tcPr>
            <w:tcW w:w="5220" w:type="dxa"/>
            <w:vAlign w:val="center"/>
          </w:tcPr>
          <w:p w14:paraId="5E387B16" w14:textId="0B2D1269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Ознака валуте (за динаре RSD), oзнака C за кредит  или D за дебит и износ </w:t>
            </w:r>
            <w:r w:rsidR="005D45D7">
              <w:rPr>
                <w:rFonts w:ascii="Arial" w:hAnsi="Arial" w:cs="Arial"/>
                <w:lang w:val="sr-Cyrl-RS"/>
              </w:rPr>
              <w:t>(</w:t>
            </w:r>
            <w:r w:rsidRPr="00327BCA">
              <w:rPr>
                <w:rFonts w:ascii="Arial" w:hAnsi="Arial" w:cs="Arial"/>
                <w:lang w:val="sr-Cyrl-RS"/>
              </w:rPr>
              <w:t xml:space="preserve">лимит испод </w:t>
            </w:r>
            <w:r w:rsidR="005D45D7">
              <w:rPr>
                <w:rFonts w:ascii="Arial" w:hAnsi="Arial" w:cs="Arial"/>
                <w:lang w:val="sr-Cyrl-RS"/>
              </w:rPr>
              <w:t>којег</w:t>
            </w:r>
            <w:r w:rsidR="005D45D7" w:rsidRPr="00327BCA">
              <w:rPr>
                <w:rFonts w:ascii="Arial" w:hAnsi="Arial" w:cs="Arial"/>
                <w:lang w:val="sr-Cyrl-RS"/>
              </w:rPr>
              <w:t xml:space="preserve"> </w:t>
            </w:r>
            <w:r w:rsidRPr="00327BCA">
              <w:rPr>
                <w:rFonts w:ascii="Arial" w:hAnsi="Arial" w:cs="Arial"/>
                <w:lang w:val="sr-Cyrl-RS"/>
              </w:rPr>
              <w:t>трансакције не улазе у извештај</w:t>
            </w:r>
            <w:r w:rsidR="005D45D7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260" w:type="dxa"/>
            <w:vAlign w:val="center"/>
          </w:tcPr>
          <w:p w14:paraId="37D6D2BC" w14:textId="3B69C2E3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475F44AC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2CDA542D" w14:textId="1FD5CB6A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RSDC100000,</w:t>
            </w:r>
          </w:p>
        </w:tc>
      </w:tr>
      <w:tr w:rsidR="001B46BC" w:rsidRPr="00327BCA" w14:paraId="463F5B5E" w14:textId="77777777" w:rsidTr="004D365B">
        <w:tc>
          <w:tcPr>
            <w:tcW w:w="900" w:type="dxa"/>
            <w:vAlign w:val="center"/>
          </w:tcPr>
          <w:p w14:paraId="69E23542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34F</w:t>
            </w:r>
          </w:p>
        </w:tc>
        <w:tc>
          <w:tcPr>
            <w:tcW w:w="5220" w:type="dxa"/>
            <w:vAlign w:val="center"/>
          </w:tcPr>
          <w:p w14:paraId="262218D1" w14:textId="62EA6246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Ознака валуте (за динаре RSD), oзнака C за кредит  или D за дебит и износ </w:t>
            </w:r>
            <w:r w:rsidR="005D45D7">
              <w:rPr>
                <w:rFonts w:ascii="Arial" w:hAnsi="Arial" w:cs="Arial"/>
                <w:lang w:val="sr-Cyrl-RS"/>
              </w:rPr>
              <w:t>(</w:t>
            </w:r>
            <w:r w:rsidRPr="00327BCA">
              <w:rPr>
                <w:rFonts w:ascii="Arial" w:hAnsi="Arial" w:cs="Arial"/>
                <w:lang w:val="sr-Cyrl-RS"/>
              </w:rPr>
              <w:t xml:space="preserve">лимит испод </w:t>
            </w:r>
            <w:r w:rsidR="005D45D7">
              <w:rPr>
                <w:rFonts w:ascii="Arial" w:hAnsi="Arial" w:cs="Arial"/>
                <w:lang w:val="sr-Cyrl-RS"/>
              </w:rPr>
              <w:t>којег</w:t>
            </w:r>
            <w:r w:rsidR="005D45D7" w:rsidRPr="00327BCA">
              <w:rPr>
                <w:rFonts w:ascii="Arial" w:hAnsi="Arial" w:cs="Arial"/>
                <w:lang w:val="sr-Cyrl-RS"/>
              </w:rPr>
              <w:t xml:space="preserve"> </w:t>
            </w:r>
            <w:r w:rsidRPr="00327BCA">
              <w:rPr>
                <w:rFonts w:ascii="Arial" w:hAnsi="Arial" w:cs="Arial"/>
                <w:lang w:val="sr-Cyrl-RS"/>
              </w:rPr>
              <w:t>трансакције не улазе у извештај</w:t>
            </w:r>
            <w:r w:rsidR="005D45D7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260" w:type="dxa"/>
            <w:vAlign w:val="center"/>
          </w:tcPr>
          <w:p w14:paraId="051EDCBA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0C067409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6E9E340A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RSDD100000,00</w:t>
            </w:r>
          </w:p>
        </w:tc>
      </w:tr>
      <w:tr w:rsidR="001B46BC" w:rsidRPr="00327BCA" w14:paraId="2BF35C81" w14:textId="77777777" w:rsidTr="004D365B">
        <w:tc>
          <w:tcPr>
            <w:tcW w:w="900" w:type="dxa"/>
            <w:vAlign w:val="center"/>
          </w:tcPr>
          <w:p w14:paraId="07A1092E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13D</w:t>
            </w:r>
          </w:p>
        </w:tc>
        <w:tc>
          <w:tcPr>
            <w:tcW w:w="5220" w:type="dxa"/>
            <w:vAlign w:val="center"/>
          </w:tcPr>
          <w:p w14:paraId="47E9EFFE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Датум и време, у формату YYMMDDHHMM</w:t>
            </w:r>
          </w:p>
        </w:tc>
        <w:tc>
          <w:tcPr>
            <w:tcW w:w="1260" w:type="dxa"/>
            <w:vAlign w:val="center"/>
          </w:tcPr>
          <w:p w14:paraId="74A8CBA5" w14:textId="68AF95FF" w:rsidR="001B46BC" w:rsidRPr="00327BCA" w:rsidRDefault="00B904F7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0A997A1F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CEEB06F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0307171515+0100</w:t>
            </w:r>
          </w:p>
        </w:tc>
      </w:tr>
      <w:tr w:rsidR="001B46BC" w:rsidRPr="00327BCA" w14:paraId="64355070" w14:textId="77777777" w:rsidTr="004D365B">
        <w:tc>
          <w:tcPr>
            <w:tcW w:w="900" w:type="dxa"/>
            <w:vAlign w:val="center"/>
          </w:tcPr>
          <w:p w14:paraId="323093F6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61</w:t>
            </w:r>
          </w:p>
        </w:tc>
        <w:tc>
          <w:tcPr>
            <w:tcW w:w="5220" w:type="dxa"/>
            <w:vAlign w:val="center"/>
          </w:tcPr>
          <w:p w14:paraId="0CA908B5" w14:textId="77777777" w:rsidR="001B46BC" w:rsidRPr="004D365B" w:rsidRDefault="001B46BC" w:rsidP="00B904F7">
            <w:pPr>
              <w:ind w:right="-1"/>
              <w:rPr>
                <w:rFonts w:ascii="Arial" w:hAnsi="Arial" w:cs="Arial"/>
                <w:lang w:val="sr-Latn-RS"/>
              </w:rPr>
            </w:pPr>
            <w:r w:rsidRPr="00327BCA">
              <w:rPr>
                <w:rFonts w:ascii="Arial" w:hAnsi="Arial" w:cs="Arial"/>
                <w:lang w:val="sr-Cyrl-RS"/>
              </w:rPr>
              <w:t>Линија извода</w:t>
            </w:r>
          </w:p>
        </w:tc>
        <w:tc>
          <w:tcPr>
            <w:tcW w:w="1260" w:type="dxa"/>
            <w:vAlign w:val="center"/>
          </w:tcPr>
          <w:p w14:paraId="4BBFAE0B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1384AEDF" w14:textId="67E95A27" w:rsidR="001B46BC" w:rsidRPr="009A1E68" w:rsidRDefault="001B46BC" w:rsidP="00B904F7">
            <w:pPr>
              <w:ind w:right="-1"/>
              <w:rPr>
                <w:rFonts w:ascii="Arial" w:hAnsi="Arial" w:cs="Arial"/>
                <w:vertAlign w:val="superscript"/>
                <w:lang w:val="sr-Cyrl-RS"/>
              </w:rPr>
            </w:pPr>
          </w:p>
        </w:tc>
      </w:tr>
      <w:tr w:rsidR="001B46BC" w:rsidRPr="00327BCA" w14:paraId="578AA050" w14:textId="77777777" w:rsidTr="004D365B">
        <w:tc>
          <w:tcPr>
            <w:tcW w:w="900" w:type="dxa"/>
            <w:vAlign w:val="center"/>
          </w:tcPr>
          <w:p w14:paraId="6C5BD810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90D</w:t>
            </w:r>
          </w:p>
        </w:tc>
        <w:tc>
          <w:tcPr>
            <w:tcW w:w="5220" w:type="dxa"/>
            <w:vAlign w:val="center"/>
          </w:tcPr>
          <w:p w14:paraId="1A7CD5ED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трансакција задужења, ознака валуте и износ</w:t>
            </w:r>
          </w:p>
        </w:tc>
        <w:tc>
          <w:tcPr>
            <w:tcW w:w="1260" w:type="dxa"/>
            <w:vAlign w:val="center"/>
          </w:tcPr>
          <w:p w14:paraId="42279F2B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051205B3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1F7145AC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12RSD100000,00</w:t>
            </w:r>
          </w:p>
        </w:tc>
      </w:tr>
      <w:tr w:rsidR="001B46BC" w:rsidRPr="00327BCA" w14:paraId="0FC306B3" w14:textId="77777777" w:rsidTr="004D365B">
        <w:tc>
          <w:tcPr>
            <w:tcW w:w="900" w:type="dxa"/>
            <w:vAlign w:val="center"/>
          </w:tcPr>
          <w:p w14:paraId="7C350C2E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90C</w:t>
            </w:r>
          </w:p>
        </w:tc>
        <w:tc>
          <w:tcPr>
            <w:tcW w:w="5220" w:type="dxa"/>
            <w:vAlign w:val="center"/>
          </w:tcPr>
          <w:p w14:paraId="1A2128DD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трансакција одобрења, ознака валуте и износ</w:t>
            </w:r>
          </w:p>
        </w:tc>
        <w:tc>
          <w:tcPr>
            <w:tcW w:w="1260" w:type="dxa"/>
            <w:vAlign w:val="center"/>
          </w:tcPr>
          <w:p w14:paraId="05296C59" w14:textId="77777777" w:rsidR="001B46BC" w:rsidRPr="00327BCA" w:rsidRDefault="001B46BC" w:rsidP="00B904F7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212E3F71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064492DE" w14:textId="77777777" w:rsidR="001B46BC" w:rsidRPr="00327BCA" w:rsidRDefault="001B46BC" w:rsidP="00B904F7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122RSD200000,99</w:t>
            </w:r>
          </w:p>
        </w:tc>
      </w:tr>
    </w:tbl>
    <w:p w14:paraId="47E4AF68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2B2A1355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Pr="00327BCA">
        <w:rPr>
          <w:rFonts w:ascii="Arial" w:hAnsi="Arial" w:cs="Arial"/>
          <w:b/>
          <w:lang w:val="sr-Cyrl-RS"/>
        </w:rPr>
        <w:t>Поље 61 понавља се за сваку промену на изводу.</w:t>
      </w:r>
    </w:p>
    <w:p w14:paraId="08346299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lang w:val="sr-Cyrl-RS"/>
        </w:rPr>
        <w:lastRenderedPageBreak/>
        <w:tab/>
      </w:r>
      <w:r w:rsidRPr="00327BCA">
        <w:rPr>
          <w:rFonts w:ascii="Arial" w:hAnsi="Arial" w:cs="Arial"/>
          <w:b/>
          <w:lang w:val="sr-Cyrl-RS"/>
        </w:rPr>
        <w:t xml:space="preserve">Формат поља 61 је следећи: </w:t>
      </w:r>
    </w:p>
    <w:p w14:paraId="5CB73C55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датум извршења (YYMMDD),</w:t>
      </w:r>
    </w:p>
    <w:p w14:paraId="7C925DEB" w14:textId="4BF2251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кредит/дебит (C</w:t>
      </w:r>
      <w:r w:rsidR="00DB5B99">
        <w:rPr>
          <w:rFonts w:ascii="Arial" w:hAnsi="Arial" w:cs="Arial"/>
          <w:b/>
          <w:lang w:val="sr-Latn-RS"/>
        </w:rPr>
        <w:t>/</w:t>
      </w:r>
      <w:r w:rsidRPr="00327BCA">
        <w:rPr>
          <w:rFonts w:ascii="Arial" w:hAnsi="Arial" w:cs="Arial"/>
          <w:b/>
          <w:lang w:val="sr-Cyrl-RS"/>
        </w:rPr>
        <w:t>D</w:t>
      </w:r>
      <w:r w:rsidR="00DB5B99">
        <w:rPr>
          <w:rFonts w:ascii="Arial" w:hAnsi="Arial" w:cs="Arial"/>
          <w:b/>
          <w:lang w:val="sr-Latn-RS"/>
        </w:rPr>
        <w:t>/</w:t>
      </w:r>
      <w:r w:rsidRPr="00327BCA">
        <w:rPr>
          <w:rFonts w:ascii="Arial" w:hAnsi="Arial" w:cs="Arial"/>
          <w:b/>
          <w:lang w:val="sr-Cyrl-RS"/>
        </w:rPr>
        <w:t>ЕC</w:t>
      </w:r>
      <w:r w:rsidR="00DB5B99">
        <w:rPr>
          <w:rFonts w:ascii="Arial" w:hAnsi="Arial" w:cs="Arial"/>
          <w:b/>
          <w:lang w:val="sr-Latn-RS"/>
        </w:rPr>
        <w:t>/</w:t>
      </w:r>
      <w:r w:rsidRPr="00327BCA">
        <w:rPr>
          <w:rFonts w:ascii="Arial" w:hAnsi="Arial" w:cs="Arial"/>
          <w:b/>
          <w:lang w:val="sr-Cyrl-RS"/>
        </w:rPr>
        <w:t>ED),</w:t>
      </w:r>
    </w:p>
    <w:p w14:paraId="162A06CC" w14:textId="1F927278" w:rsidR="001B46BC" w:rsidRPr="004D365B" w:rsidRDefault="001B46BC" w:rsidP="001B46BC">
      <w:pPr>
        <w:ind w:right="-1" w:firstLine="720"/>
        <w:rPr>
          <w:rFonts w:ascii="Arial" w:hAnsi="Arial" w:cs="Arial"/>
          <w:b/>
          <w:lang w:val="sr-Latn-RS"/>
        </w:rPr>
      </w:pPr>
      <w:r w:rsidRPr="00327BCA">
        <w:rPr>
          <w:rFonts w:ascii="Arial" w:hAnsi="Arial" w:cs="Arial"/>
          <w:b/>
          <w:lang w:val="sr-Cyrl-RS"/>
        </w:rPr>
        <w:t>износ (до 12 целих, до 2 децимале)</w:t>
      </w:r>
      <w:r w:rsidR="00DB5B99">
        <w:rPr>
          <w:rFonts w:ascii="Arial" w:hAnsi="Arial" w:cs="Arial"/>
          <w:b/>
          <w:lang w:val="sr-Latn-RS"/>
        </w:rPr>
        <w:t>,</w:t>
      </w:r>
    </w:p>
    <w:p w14:paraId="65536E7D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кôд за идентификацију типа трансакције, 1+3 карактера,</w:t>
      </w:r>
    </w:p>
    <w:p w14:paraId="4CC29BF5" w14:textId="6D5525FC" w:rsidR="001B46BC" w:rsidRPr="004D365B" w:rsidRDefault="001B46BC" w:rsidP="001B46BC">
      <w:pPr>
        <w:ind w:right="-1" w:firstLine="720"/>
        <w:rPr>
          <w:rFonts w:ascii="Arial" w:hAnsi="Arial" w:cs="Arial"/>
          <w:b/>
          <w:lang w:val="sr-Latn-RS"/>
        </w:rPr>
      </w:pPr>
      <w:r w:rsidRPr="00327BCA">
        <w:rPr>
          <w:rFonts w:ascii="Arial" w:hAnsi="Arial" w:cs="Arial"/>
          <w:b/>
          <w:lang w:val="sr-Cyrl-RS"/>
        </w:rPr>
        <w:t>референца учесника у платном систему, до 16 карактера</w:t>
      </w:r>
      <w:r w:rsidR="00DB5B99">
        <w:rPr>
          <w:rFonts w:ascii="Arial" w:hAnsi="Arial" w:cs="Arial"/>
          <w:b/>
          <w:lang w:val="sr-Latn-RS"/>
        </w:rPr>
        <w:t>,</w:t>
      </w:r>
    </w:p>
    <w:p w14:paraId="60E5EB15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//,</w:t>
      </w:r>
    </w:p>
    <w:p w14:paraId="6F785FBD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референца агента за поравнање код којег се води рачун, до 16 карактера,</w:t>
      </w:r>
    </w:p>
    <w:p w14:paraId="77FDD110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додатни детаљи, до 34 карактера.</w:t>
      </w:r>
    </w:p>
    <w:p w14:paraId="5F4A594F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</w:p>
    <w:p w14:paraId="42510756" w14:textId="77777777" w:rsidR="001B46BC" w:rsidRPr="007E373C" w:rsidRDefault="001B46BC" w:rsidP="001B46BC">
      <w:pPr>
        <w:pStyle w:val="Heading3"/>
        <w:spacing w:before="0" w:after="0"/>
        <w:ind w:right="-1"/>
        <w:rPr>
          <w:lang w:val="sr-Latn-RS"/>
        </w:rPr>
      </w:pPr>
      <w:r w:rsidRPr="00327BCA">
        <w:rPr>
          <w:lang w:val="sr-Cyrl-RS"/>
        </w:rPr>
        <w:t>12.</w:t>
      </w:r>
      <w:r w:rsidRPr="00327BCA">
        <w:rPr>
          <w:lang w:val="sr-Cyrl-RS"/>
        </w:rPr>
        <w:tab/>
        <w:t xml:space="preserve">Порука МТ 950 – извод рачуна </w:t>
      </w:r>
    </w:p>
    <w:p w14:paraId="39934DB4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6318B599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950 је извод рачуна. Шаље се аутоматски на крају дана, по избору учесника. Распоред елемената је следећи:</w:t>
      </w:r>
    </w:p>
    <w:p w14:paraId="45FBAC2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543"/>
      </w:tblGrid>
      <w:tr w:rsidR="001B46BC" w:rsidRPr="00327BCA" w14:paraId="6B5B3B5C" w14:textId="77777777" w:rsidTr="0032654F">
        <w:tc>
          <w:tcPr>
            <w:tcW w:w="900" w:type="dxa"/>
          </w:tcPr>
          <w:p w14:paraId="63088B37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59D1B384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5CE0B66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543" w:type="dxa"/>
          </w:tcPr>
          <w:p w14:paraId="33C36DE2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18B23B79" w14:textId="77777777" w:rsidTr="004D365B">
        <w:tc>
          <w:tcPr>
            <w:tcW w:w="900" w:type="dxa"/>
            <w:vAlign w:val="center"/>
          </w:tcPr>
          <w:p w14:paraId="26012478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14E0E6BD" w14:textId="77777777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</w:t>
            </w:r>
          </w:p>
        </w:tc>
        <w:tc>
          <w:tcPr>
            <w:tcW w:w="1260" w:type="dxa"/>
            <w:vAlign w:val="center"/>
          </w:tcPr>
          <w:p w14:paraId="13009DA8" w14:textId="6B4CEEED" w:rsidR="001B46BC" w:rsidRPr="00327BCA" w:rsidRDefault="00DB5B99" w:rsidP="00DB5B9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19ACE3F7" w14:textId="5B2CA544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DB5B99">
              <w:rPr>
                <w:rFonts w:ascii="Arial" w:hAnsi="Arial" w:cs="Arial"/>
                <w:lang w:val="sr-Latn-RS"/>
              </w:rPr>
              <w:t>(</w:t>
            </w:r>
            <w:r w:rsidR="00DB5B99">
              <w:rPr>
                <w:rFonts w:ascii="Arial" w:hAnsi="Arial" w:cs="Arial"/>
                <w:lang w:val="sr-Cyrl-RS"/>
              </w:rPr>
              <w:t>И</w:t>
            </w:r>
            <w:r w:rsidRPr="00327BCA">
              <w:rPr>
                <w:rFonts w:ascii="Arial" w:hAnsi="Arial" w:cs="Arial"/>
                <w:lang w:val="sr-Cyrl-RS"/>
              </w:rPr>
              <w:t>ницијатор је RTGS</w:t>
            </w:r>
            <w:r w:rsidR="00DB5B99">
              <w:rPr>
                <w:rFonts w:ascii="Arial" w:hAnsi="Arial" w:cs="Arial"/>
                <w:lang w:val="sr-Cyrl-RS"/>
              </w:rPr>
              <w:t>.)</w:t>
            </w:r>
          </w:p>
        </w:tc>
      </w:tr>
      <w:tr w:rsidR="001B46BC" w:rsidRPr="00AB6222" w14:paraId="7FF9EA82" w14:textId="77777777" w:rsidTr="004D365B">
        <w:tc>
          <w:tcPr>
            <w:tcW w:w="900" w:type="dxa"/>
            <w:vAlign w:val="center"/>
          </w:tcPr>
          <w:p w14:paraId="08A0420A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220" w:type="dxa"/>
            <w:vAlign w:val="center"/>
          </w:tcPr>
          <w:p w14:paraId="07122C23" w14:textId="77777777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60" w:type="dxa"/>
            <w:vAlign w:val="center"/>
          </w:tcPr>
          <w:p w14:paraId="5F33FE86" w14:textId="4B285C68" w:rsidR="001B46BC" w:rsidRPr="00327BCA" w:rsidRDefault="00DB5B99" w:rsidP="00DB5B9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68B84347" w14:textId="77777777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на који се порука односи</w:t>
            </w:r>
          </w:p>
        </w:tc>
      </w:tr>
      <w:tr w:rsidR="001B46BC" w:rsidRPr="00AB6222" w14:paraId="1325B812" w14:textId="77777777" w:rsidTr="004D365B">
        <w:tc>
          <w:tcPr>
            <w:tcW w:w="900" w:type="dxa"/>
            <w:vAlign w:val="center"/>
          </w:tcPr>
          <w:p w14:paraId="31A676C3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28C</w:t>
            </w:r>
          </w:p>
        </w:tc>
        <w:tc>
          <w:tcPr>
            <w:tcW w:w="5220" w:type="dxa"/>
            <w:vAlign w:val="center"/>
          </w:tcPr>
          <w:p w14:paraId="5A26E24B" w14:textId="528E7AF4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стања/</w:t>
            </w:r>
            <w:r w:rsidR="00DB5B99">
              <w:rPr>
                <w:rFonts w:ascii="Arial" w:hAnsi="Arial" w:cs="Arial"/>
                <w:lang w:val="sr-Cyrl-RS"/>
              </w:rPr>
              <w:t>с</w:t>
            </w:r>
            <w:r w:rsidRPr="00327BCA">
              <w:rPr>
                <w:rFonts w:ascii="Arial" w:hAnsi="Arial" w:cs="Arial"/>
                <w:lang w:val="sr-Cyrl-RS"/>
              </w:rPr>
              <w:t>еквенца поруке</w:t>
            </w:r>
          </w:p>
        </w:tc>
        <w:tc>
          <w:tcPr>
            <w:tcW w:w="1260" w:type="dxa"/>
            <w:vAlign w:val="center"/>
          </w:tcPr>
          <w:p w14:paraId="20C42DB7" w14:textId="2260BF70" w:rsidR="001B46BC" w:rsidRPr="00327BCA" w:rsidRDefault="00DB5B99" w:rsidP="00DB5B9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211A907C" w14:textId="6E147891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Број стања је редни број стања које се шаље за наведени рачун од почетка године. </w:t>
            </w:r>
            <w:r w:rsidR="009C3A8B">
              <w:rPr>
                <w:rFonts w:ascii="Arial" w:hAnsi="Arial" w:cs="Arial"/>
                <w:lang w:val="sr-Cyrl-RS"/>
              </w:rPr>
              <w:t xml:space="preserve">Ако </w:t>
            </w:r>
            <w:r w:rsidRPr="00327BCA">
              <w:rPr>
                <w:rFonts w:ascii="Arial" w:hAnsi="Arial" w:cs="Arial"/>
                <w:lang w:val="sr-Cyrl-RS"/>
              </w:rPr>
              <w:t>се стање шаље у више порука, оне су редом означене у секвенци, од 1 па надаље</w:t>
            </w:r>
            <w:r w:rsidR="00DB5B99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0529DC30" w14:textId="77777777" w:rsidTr="004D365B">
        <w:tc>
          <w:tcPr>
            <w:tcW w:w="900" w:type="dxa"/>
            <w:vAlign w:val="center"/>
          </w:tcPr>
          <w:p w14:paraId="291347E8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60F</w:t>
            </w:r>
          </w:p>
        </w:tc>
        <w:tc>
          <w:tcPr>
            <w:tcW w:w="5220" w:type="dxa"/>
            <w:vAlign w:val="center"/>
          </w:tcPr>
          <w:p w14:paraId="63BA600D" w14:textId="5B5F7B2F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Почетно стање у облику D/C, датум, ознака валуте, износ</w:t>
            </w:r>
          </w:p>
        </w:tc>
        <w:tc>
          <w:tcPr>
            <w:tcW w:w="1260" w:type="dxa"/>
            <w:vAlign w:val="center"/>
          </w:tcPr>
          <w:p w14:paraId="0003CB96" w14:textId="45DBA9DF" w:rsidR="001B46BC" w:rsidRPr="00327BCA" w:rsidRDefault="00DB5B99" w:rsidP="00DB5B9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2CA5EC72" w14:textId="77777777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746C98AB" w14:textId="77777777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C030717RSD100995,01</w:t>
            </w:r>
          </w:p>
        </w:tc>
      </w:tr>
      <w:tr w:rsidR="001B46BC" w:rsidRPr="00327BCA" w14:paraId="15E6C674" w14:textId="77777777" w:rsidTr="004D365B">
        <w:tc>
          <w:tcPr>
            <w:tcW w:w="900" w:type="dxa"/>
            <w:vAlign w:val="center"/>
          </w:tcPr>
          <w:p w14:paraId="31F0C347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61</w:t>
            </w:r>
          </w:p>
        </w:tc>
        <w:tc>
          <w:tcPr>
            <w:tcW w:w="5220" w:type="dxa"/>
            <w:vAlign w:val="center"/>
          </w:tcPr>
          <w:p w14:paraId="7C804A37" w14:textId="77777777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Линија извода</w:t>
            </w:r>
          </w:p>
        </w:tc>
        <w:tc>
          <w:tcPr>
            <w:tcW w:w="1260" w:type="dxa"/>
            <w:vAlign w:val="center"/>
          </w:tcPr>
          <w:p w14:paraId="60AC0E7F" w14:textId="77777777" w:rsidR="001B46BC" w:rsidRPr="00327BCA" w:rsidRDefault="001B46BC" w:rsidP="00DB5B9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543" w:type="dxa"/>
            <w:vAlign w:val="center"/>
          </w:tcPr>
          <w:p w14:paraId="43B51B58" w14:textId="676662A9" w:rsidR="001B46BC" w:rsidRPr="00307FA5" w:rsidRDefault="001B46BC" w:rsidP="00DB5B99">
            <w:pPr>
              <w:ind w:right="-1"/>
              <w:rPr>
                <w:rFonts w:ascii="Arial" w:hAnsi="Arial" w:cs="Arial"/>
                <w:vertAlign w:val="superscript"/>
                <w:lang w:val="sr-Latn-RS"/>
              </w:rPr>
            </w:pPr>
          </w:p>
        </w:tc>
      </w:tr>
      <w:tr w:rsidR="001B46BC" w:rsidRPr="00327BCA" w14:paraId="2C357EB2" w14:textId="77777777" w:rsidTr="004D365B">
        <w:tc>
          <w:tcPr>
            <w:tcW w:w="900" w:type="dxa"/>
            <w:vAlign w:val="center"/>
          </w:tcPr>
          <w:p w14:paraId="51580E8E" w14:textId="77777777" w:rsidR="001B46BC" w:rsidRPr="00327BCA" w:rsidRDefault="001B46BC" w:rsidP="00A27EA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62F</w:t>
            </w:r>
          </w:p>
        </w:tc>
        <w:tc>
          <w:tcPr>
            <w:tcW w:w="5220" w:type="dxa"/>
            <w:vAlign w:val="center"/>
          </w:tcPr>
          <w:p w14:paraId="3A334330" w14:textId="0C2492A2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Завршно стање у облику D/C, датум, ознака валуте, износ</w:t>
            </w:r>
          </w:p>
        </w:tc>
        <w:tc>
          <w:tcPr>
            <w:tcW w:w="1260" w:type="dxa"/>
            <w:vAlign w:val="center"/>
          </w:tcPr>
          <w:p w14:paraId="5BA56DF7" w14:textId="75CF5C2D" w:rsidR="001B46BC" w:rsidRPr="00327BCA" w:rsidRDefault="00DB5B99" w:rsidP="00DB5B9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543" w:type="dxa"/>
            <w:vAlign w:val="center"/>
          </w:tcPr>
          <w:p w14:paraId="74787B49" w14:textId="77777777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4D1EA890" w14:textId="5DE3E0A2" w:rsidR="001B46BC" w:rsidRPr="00327BCA" w:rsidRDefault="001B46BC" w:rsidP="00DB5B9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C030717RSD200996,</w:t>
            </w:r>
          </w:p>
        </w:tc>
      </w:tr>
    </w:tbl>
    <w:p w14:paraId="1B4A391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097D4409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Pr="00327BCA">
        <w:rPr>
          <w:rFonts w:ascii="Arial" w:hAnsi="Arial" w:cs="Arial"/>
          <w:b/>
          <w:lang w:val="sr-Cyrl-RS"/>
        </w:rPr>
        <w:t>Поље 61 понавља се за сваку промену на изводу.</w:t>
      </w:r>
    </w:p>
    <w:p w14:paraId="25A7B97B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Pr="00327BCA">
        <w:rPr>
          <w:rFonts w:ascii="Arial" w:hAnsi="Arial" w:cs="Arial"/>
          <w:b/>
          <w:lang w:val="sr-Cyrl-RS"/>
        </w:rPr>
        <w:t xml:space="preserve">Формат поља 61 је следећи: </w:t>
      </w:r>
      <w:r w:rsidRPr="00327BCA">
        <w:rPr>
          <w:rFonts w:ascii="Arial" w:hAnsi="Arial" w:cs="Arial"/>
          <w:b/>
          <w:lang w:val="sr-Cyrl-RS"/>
        </w:rPr>
        <w:tab/>
      </w:r>
    </w:p>
    <w:p w14:paraId="2E835D9B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датум извршења (YYMMDD),</w:t>
      </w:r>
    </w:p>
    <w:p w14:paraId="00AAC673" w14:textId="704841F5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кредит/дебит (C</w:t>
      </w:r>
      <w:r w:rsidR="00DB5B99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D</w:t>
      </w:r>
      <w:r w:rsidR="00DB5B99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ЕC</w:t>
      </w:r>
      <w:r w:rsidR="00DB5B99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ED),</w:t>
      </w:r>
    </w:p>
    <w:p w14:paraId="328BD3AA" w14:textId="70C0DD15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износ (до 12 целих, до 2 децимале)</w:t>
      </w:r>
      <w:r w:rsidR="00DB5B99">
        <w:rPr>
          <w:rFonts w:ascii="Arial" w:hAnsi="Arial" w:cs="Arial"/>
          <w:b/>
          <w:lang w:val="sr-Cyrl-RS"/>
        </w:rPr>
        <w:t>,</w:t>
      </w:r>
    </w:p>
    <w:p w14:paraId="3943E8D7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кôд за идентификацију типа трансакције, 1+3 карактера,</w:t>
      </w:r>
    </w:p>
    <w:p w14:paraId="7D485B67" w14:textId="3A053271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референца учесника у платном систему, до 16 карактера</w:t>
      </w:r>
      <w:r w:rsidR="00DB5B99">
        <w:rPr>
          <w:rFonts w:ascii="Arial" w:hAnsi="Arial" w:cs="Arial"/>
          <w:b/>
          <w:lang w:val="sr-Cyrl-RS"/>
        </w:rPr>
        <w:t>,</w:t>
      </w:r>
    </w:p>
    <w:p w14:paraId="5BE7781A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//,</w:t>
      </w:r>
    </w:p>
    <w:p w14:paraId="59F756AF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референца агента за поравнање код којег се води рачун, до 16 карактера,</w:t>
      </w:r>
    </w:p>
    <w:p w14:paraId="00C55E3B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додатни детаљи, до 34 карактера.</w:t>
      </w:r>
    </w:p>
    <w:p w14:paraId="2EBCAB11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</w:p>
    <w:p w14:paraId="16FB7668" w14:textId="4E1D9341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r w:rsidRPr="00327BCA">
        <w:rPr>
          <w:lang w:val="sr-Cyrl-RS"/>
        </w:rPr>
        <w:t>13.</w:t>
      </w:r>
      <w:r w:rsidRPr="00327BCA">
        <w:rPr>
          <w:lang w:val="sr-Cyrl-RS"/>
        </w:rPr>
        <w:tab/>
        <w:t xml:space="preserve">Порука МТ 940 – извод рачуна (с детаљима) </w:t>
      </w:r>
    </w:p>
    <w:p w14:paraId="47FA40D8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6696847B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940 је извод рачуна. Шаље се аутоматски на крају дана, по избору учесника. Распоред елемената је следећи:</w:t>
      </w:r>
    </w:p>
    <w:p w14:paraId="37655B52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51"/>
        <w:gridCol w:w="2410"/>
      </w:tblGrid>
      <w:tr w:rsidR="001B46BC" w:rsidRPr="00327BCA" w14:paraId="63C8CFC1" w14:textId="77777777" w:rsidTr="0032654F">
        <w:tc>
          <w:tcPr>
            <w:tcW w:w="900" w:type="dxa"/>
          </w:tcPr>
          <w:p w14:paraId="466D1D33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63060125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51" w:type="dxa"/>
          </w:tcPr>
          <w:p w14:paraId="7866DD8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410" w:type="dxa"/>
          </w:tcPr>
          <w:p w14:paraId="1D4E66C2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6768BB22" w14:textId="77777777" w:rsidTr="004D365B">
        <w:tc>
          <w:tcPr>
            <w:tcW w:w="900" w:type="dxa"/>
            <w:vAlign w:val="center"/>
          </w:tcPr>
          <w:p w14:paraId="29D7108E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3AA2F193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</w:t>
            </w:r>
          </w:p>
        </w:tc>
        <w:tc>
          <w:tcPr>
            <w:tcW w:w="1251" w:type="dxa"/>
            <w:vAlign w:val="center"/>
          </w:tcPr>
          <w:p w14:paraId="181A7403" w14:textId="276B3665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49E1683D" w14:textId="02E0F94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787E05">
              <w:rPr>
                <w:rFonts w:ascii="Arial" w:hAnsi="Arial" w:cs="Arial"/>
                <w:lang w:val="sr-Cyrl-RS"/>
              </w:rPr>
              <w:t>(И</w:t>
            </w:r>
            <w:r w:rsidRPr="00327BCA">
              <w:rPr>
                <w:rFonts w:ascii="Arial" w:hAnsi="Arial" w:cs="Arial"/>
                <w:lang w:val="sr-Cyrl-RS"/>
              </w:rPr>
              <w:t>ницијатор је RTGS</w:t>
            </w:r>
            <w:r w:rsidR="00787E05">
              <w:rPr>
                <w:rFonts w:ascii="Arial" w:hAnsi="Arial" w:cs="Arial"/>
                <w:lang w:val="sr-Cyrl-RS"/>
              </w:rPr>
              <w:t>.)</w:t>
            </w:r>
          </w:p>
        </w:tc>
      </w:tr>
      <w:tr w:rsidR="001B46BC" w:rsidRPr="00AB6222" w14:paraId="1CD75D93" w14:textId="77777777" w:rsidTr="004D365B">
        <w:tc>
          <w:tcPr>
            <w:tcW w:w="900" w:type="dxa"/>
            <w:vAlign w:val="center"/>
          </w:tcPr>
          <w:p w14:paraId="37DFF26D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220" w:type="dxa"/>
            <w:vAlign w:val="center"/>
          </w:tcPr>
          <w:p w14:paraId="256408BB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51" w:type="dxa"/>
            <w:vAlign w:val="center"/>
          </w:tcPr>
          <w:p w14:paraId="09AFAC34" w14:textId="7F632937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336DF832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на који се порука односи</w:t>
            </w:r>
          </w:p>
        </w:tc>
      </w:tr>
      <w:tr w:rsidR="001B46BC" w:rsidRPr="00AB6222" w14:paraId="167916F3" w14:textId="77777777" w:rsidTr="004D365B">
        <w:tc>
          <w:tcPr>
            <w:tcW w:w="900" w:type="dxa"/>
            <w:vAlign w:val="center"/>
          </w:tcPr>
          <w:p w14:paraId="0D2D87DA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lastRenderedPageBreak/>
              <w:t>28C</w:t>
            </w:r>
          </w:p>
        </w:tc>
        <w:tc>
          <w:tcPr>
            <w:tcW w:w="5220" w:type="dxa"/>
            <w:vAlign w:val="center"/>
          </w:tcPr>
          <w:p w14:paraId="26C1798F" w14:textId="3EB2F0A6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стања/</w:t>
            </w:r>
            <w:r w:rsidR="00787E05">
              <w:rPr>
                <w:rFonts w:ascii="Arial" w:hAnsi="Arial" w:cs="Arial"/>
                <w:lang w:val="sr-Cyrl-RS"/>
              </w:rPr>
              <w:t>с</w:t>
            </w:r>
            <w:r w:rsidRPr="00327BCA">
              <w:rPr>
                <w:rFonts w:ascii="Arial" w:hAnsi="Arial" w:cs="Arial"/>
                <w:lang w:val="sr-Cyrl-RS"/>
              </w:rPr>
              <w:t>еквенца поруке</w:t>
            </w:r>
          </w:p>
        </w:tc>
        <w:tc>
          <w:tcPr>
            <w:tcW w:w="1251" w:type="dxa"/>
            <w:vAlign w:val="center"/>
          </w:tcPr>
          <w:p w14:paraId="676121BD" w14:textId="66D279D7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145831BF" w14:textId="0171B20E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Број стања је редни број стања које се шаље за наведени рачун од почетка године. </w:t>
            </w:r>
            <w:r w:rsidR="009C3A8B">
              <w:rPr>
                <w:rFonts w:ascii="Arial" w:hAnsi="Arial" w:cs="Arial"/>
                <w:lang w:val="sr-Cyrl-RS"/>
              </w:rPr>
              <w:t xml:space="preserve">Ако </w:t>
            </w:r>
            <w:r w:rsidRPr="00327BCA">
              <w:rPr>
                <w:rFonts w:ascii="Arial" w:hAnsi="Arial" w:cs="Arial"/>
                <w:lang w:val="sr-Cyrl-RS"/>
              </w:rPr>
              <w:t>се стање шаље у више порука, оне су редом означене у секвенци, од 1 па надаље</w:t>
            </w:r>
            <w:r w:rsidR="00787E05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3AB66273" w14:textId="77777777" w:rsidTr="004D365B">
        <w:tc>
          <w:tcPr>
            <w:tcW w:w="900" w:type="dxa"/>
            <w:vAlign w:val="center"/>
          </w:tcPr>
          <w:p w14:paraId="3E722259" w14:textId="77777777" w:rsidR="001B46BC" w:rsidRPr="00327BCA" w:rsidRDefault="001B46BC" w:rsidP="00C112B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60F</w:t>
            </w:r>
          </w:p>
        </w:tc>
        <w:tc>
          <w:tcPr>
            <w:tcW w:w="5220" w:type="dxa"/>
            <w:vAlign w:val="center"/>
          </w:tcPr>
          <w:p w14:paraId="3B9C8168" w14:textId="49120F1E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Почетно стање у облику D/C, датум, ознака валуте, износ</w:t>
            </w:r>
          </w:p>
        </w:tc>
        <w:tc>
          <w:tcPr>
            <w:tcW w:w="1251" w:type="dxa"/>
            <w:vAlign w:val="center"/>
          </w:tcPr>
          <w:p w14:paraId="7E1D3AC9" w14:textId="14FEF1CC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10" w:type="dxa"/>
            <w:vAlign w:val="center"/>
          </w:tcPr>
          <w:p w14:paraId="42652037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C91A6BD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C030717RSD100995,01</w:t>
            </w:r>
          </w:p>
        </w:tc>
      </w:tr>
      <w:tr w:rsidR="001B46BC" w:rsidRPr="00327BCA" w14:paraId="3879F0D6" w14:textId="77777777" w:rsidTr="004D365B">
        <w:tc>
          <w:tcPr>
            <w:tcW w:w="900" w:type="dxa"/>
            <w:vAlign w:val="center"/>
          </w:tcPr>
          <w:p w14:paraId="01EB9BB1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61</w:t>
            </w:r>
          </w:p>
        </w:tc>
        <w:tc>
          <w:tcPr>
            <w:tcW w:w="5220" w:type="dxa"/>
            <w:vAlign w:val="center"/>
          </w:tcPr>
          <w:p w14:paraId="46C07479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Линија извода</w:t>
            </w:r>
          </w:p>
        </w:tc>
        <w:tc>
          <w:tcPr>
            <w:tcW w:w="1251" w:type="dxa"/>
            <w:vAlign w:val="center"/>
          </w:tcPr>
          <w:p w14:paraId="60410F03" w14:textId="77777777" w:rsidR="001B46BC" w:rsidRPr="00327BCA" w:rsidRDefault="001B46BC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3AE9DAC1" w14:textId="03C93484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52A4A4BA" w14:textId="77777777" w:rsidTr="004D365B">
        <w:tc>
          <w:tcPr>
            <w:tcW w:w="900" w:type="dxa"/>
            <w:vAlign w:val="center"/>
          </w:tcPr>
          <w:p w14:paraId="39190999" w14:textId="77777777" w:rsidR="001B46BC" w:rsidRPr="00327BCA" w:rsidRDefault="001B46BC" w:rsidP="00C112B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86</w:t>
            </w:r>
          </w:p>
        </w:tc>
        <w:tc>
          <w:tcPr>
            <w:tcW w:w="5220" w:type="dxa"/>
            <w:vAlign w:val="center"/>
          </w:tcPr>
          <w:p w14:paraId="109213D8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Информације имаоцу рачуна, код 103</w:t>
            </w:r>
          </w:p>
          <w:p w14:paraId="4F0FF01A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50К, 59 (само рачуни) и 4 линије за 70,</w:t>
            </w:r>
          </w:p>
          <w:p w14:paraId="317AFCD9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код 202 само 53А и 58А (само рачуни)</w:t>
            </w:r>
          </w:p>
        </w:tc>
        <w:tc>
          <w:tcPr>
            <w:tcW w:w="1251" w:type="dxa"/>
            <w:vAlign w:val="center"/>
          </w:tcPr>
          <w:p w14:paraId="5642DDC8" w14:textId="77777777" w:rsidR="001B46BC" w:rsidRPr="00327BCA" w:rsidRDefault="001B46BC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10" w:type="dxa"/>
            <w:vAlign w:val="center"/>
          </w:tcPr>
          <w:p w14:paraId="5E433066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До 6*35 карактера</w:t>
            </w:r>
          </w:p>
        </w:tc>
      </w:tr>
      <w:tr w:rsidR="001B46BC" w:rsidRPr="00327BCA" w14:paraId="2F83155F" w14:textId="77777777" w:rsidTr="004D365B">
        <w:tc>
          <w:tcPr>
            <w:tcW w:w="900" w:type="dxa"/>
            <w:vAlign w:val="center"/>
          </w:tcPr>
          <w:p w14:paraId="11504E16" w14:textId="77777777" w:rsidR="001B46BC" w:rsidRPr="00327BCA" w:rsidRDefault="001B46BC" w:rsidP="00C112B1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62F</w:t>
            </w:r>
          </w:p>
        </w:tc>
        <w:tc>
          <w:tcPr>
            <w:tcW w:w="5220" w:type="dxa"/>
            <w:vAlign w:val="center"/>
          </w:tcPr>
          <w:p w14:paraId="50D065A7" w14:textId="3589C00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Завршно стање у облику D/C, датум, ознака валуте, износ</w:t>
            </w:r>
          </w:p>
        </w:tc>
        <w:tc>
          <w:tcPr>
            <w:tcW w:w="1251" w:type="dxa"/>
            <w:vAlign w:val="center"/>
          </w:tcPr>
          <w:p w14:paraId="65D89254" w14:textId="46F2DA59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lang w:val="sr-Cyrl-RS"/>
              </w:rPr>
              <w:t>а</w:t>
            </w:r>
          </w:p>
        </w:tc>
        <w:tc>
          <w:tcPr>
            <w:tcW w:w="2410" w:type="dxa"/>
            <w:vAlign w:val="center"/>
          </w:tcPr>
          <w:p w14:paraId="4072987A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075052BF" w14:textId="58F04CC5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C030717RSD200996,</w:t>
            </w:r>
          </w:p>
        </w:tc>
      </w:tr>
    </w:tbl>
    <w:p w14:paraId="52D7A8E4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36770254" w14:textId="34E9397D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Pr="00327BCA">
        <w:rPr>
          <w:rFonts w:ascii="Arial" w:hAnsi="Arial" w:cs="Arial"/>
          <w:b/>
          <w:lang w:val="sr-Cyrl-RS"/>
        </w:rPr>
        <w:t xml:space="preserve">Поље 61 понавља </w:t>
      </w:r>
      <w:r w:rsidR="00787E05" w:rsidRPr="00327BCA">
        <w:rPr>
          <w:rFonts w:ascii="Arial" w:hAnsi="Arial" w:cs="Arial"/>
          <w:b/>
          <w:lang w:val="sr-Cyrl-RS"/>
        </w:rPr>
        <w:t xml:space="preserve">се </w:t>
      </w:r>
      <w:r w:rsidRPr="00327BCA">
        <w:rPr>
          <w:rFonts w:ascii="Arial" w:hAnsi="Arial" w:cs="Arial"/>
          <w:b/>
          <w:lang w:val="sr-Cyrl-RS"/>
        </w:rPr>
        <w:t>за сваку промену на изводу.</w:t>
      </w:r>
    </w:p>
    <w:p w14:paraId="0EA11FA5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Pr="00327BCA">
        <w:rPr>
          <w:rFonts w:ascii="Arial" w:hAnsi="Arial" w:cs="Arial"/>
          <w:b/>
          <w:lang w:val="sr-Cyrl-RS"/>
        </w:rPr>
        <w:t xml:space="preserve">Формат поља 61 је следећи: </w:t>
      </w:r>
      <w:r w:rsidRPr="00327BCA">
        <w:rPr>
          <w:rFonts w:ascii="Arial" w:hAnsi="Arial" w:cs="Arial"/>
          <w:b/>
          <w:lang w:val="sr-Cyrl-RS"/>
        </w:rPr>
        <w:tab/>
      </w:r>
    </w:p>
    <w:p w14:paraId="5647A939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датум извршења (YYMMDD),</w:t>
      </w:r>
    </w:p>
    <w:p w14:paraId="1633D6F6" w14:textId="7EA1A3A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кредит/дебит (C</w:t>
      </w:r>
      <w:r w:rsidR="00787E05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D</w:t>
      </w:r>
      <w:r w:rsidR="00787E05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ЕC</w:t>
      </w:r>
      <w:r w:rsidR="00787E05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ED),</w:t>
      </w:r>
    </w:p>
    <w:p w14:paraId="5DCA5A61" w14:textId="0A20499C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износ (до 12 целих, до 2 децимале)</w:t>
      </w:r>
      <w:r w:rsidR="00787E05">
        <w:rPr>
          <w:rFonts w:ascii="Arial" w:hAnsi="Arial" w:cs="Arial"/>
          <w:b/>
          <w:lang w:val="sr-Cyrl-RS"/>
        </w:rPr>
        <w:t>,</w:t>
      </w:r>
    </w:p>
    <w:p w14:paraId="36FA323A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кôд за идентификацију типа трансакције, 1+3 карактера,</w:t>
      </w:r>
    </w:p>
    <w:p w14:paraId="37659FA1" w14:textId="30A79EE1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референца учесника у платном систему, до 16 карактера</w:t>
      </w:r>
      <w:r w:rsidR="00787E05">
        <w:rPr>
          <w:rFonts w:ascii="Arial" w:hAnsi="Arial" w:cs="Arial"/>
          <w:b/>
          <w:lang w:val="sr-Cyrl-RS"/>
        </w:rPr>
        <w:t>,</w:t>
      </w:r>
    </w:p>
    <w:p w14:paraId="50A9C50B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//,</w:t>
      </w:r>
    </w:p>
    <w:p w14:paraId="1BF923DF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референца агента за поравнање код којег се води рачун, до 16 карактера,</w:t>
      </w:r>
    </w:p>
    <w:p w14:paraId="3FE1D291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додатни детаљи, до 34 карактера.</w:t>
      </w:r>
    </w:p>
    <w:p w14:paraId="5557D320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</w:p>
    <w:p w14:paraId="254B5349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11" w:name="_Toc19344096"/>
      <w:r w:rsidRPr="00327BCA">
        <w:rPr>
          <w:lang w:val="sr-Cyrl-RS"/>
        </w:rPr>
        <w:t>14.</w:t>
      </w:r>
      <w:r w:rsidRPr="00327BCA">
        <w:rPr>
          <w:lang w:val="sr-Cyrl-RS"/>
        </w:rPr>
        <w:tab/>
        <w:t>Порука МТ 970 – извод о извршеним плаћањима у клиринг</w:t>
      </w:r>
      <w:bookmarkEnd w:id="11"/>
      <w:r w:rsidRPr="00327BCA">
        <w:rPr>
          <w:lang w:val="sr-Cyrl-RS"/>
        </w:rPr>
        <w:t xml:space="preserve">у </w:t>
      </w:r>
    </w:p>
    <w:p w14:paraId="55C6D722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4838155C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970 је извод о извршеним плаћањима у клирингу. Шаље се аутоматски на крају циклуса. Распоред елемената је следећи:</w:t>
      </w:r>
    </w:p>
    <w:p w14:paraId="2A983461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401"/>
      </w:tblGrid>
      <w:tr w:rsidR="001B46BC" w:rsidRPr="00327BCA" w14:paraId="124EF2DF" w14:textId="77777777" w:rsidTr="0032654F">
        <w:tc>
          <w:tcPr>
            <w:tcW w:w="900" w:type="dxa"/>
          </w:tcPr>
          <w:p w14:paraId="2C1E2B6E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bookmarkStart w:id="12" w:name="_Hlk228369843"/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1C74EBA9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4C817DE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401" w:type="dxa"/>
          </w:tcPr>
          <w:p w14:paraId="1EC8A42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54252E04" w14:textId="77777777" w:rsidTr="004D365B">
        <w:tc>
          <w:tcPr>
            <w:tcW w:w="900" w:type="dxa"/>
            <w:vAlign w:val="center"/>
          </w:tcPr>
          <w:p w14:paraId="79C8020A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09034035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260" w:type="dxa"/>
            <w:vAlign w:val="center"/>
          </w:tcPr>
          <w:p w14:paraId="5CC2ED6B" w14:textId="3C31A6A7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3D1B1C9B" w14:textId="71E08C9A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TRN </w:t>
            </w:r>
            <w:r w:rsidR="00787E05">
              <w:rPr>
                <w:rFonts w:ascii="Arial" w:hAnsi="Arial" w:cs="Arial"/>
                <w:lang w:val="sr-Cyrl-RS"/>
              </w:rPr>
              <w:t>(И</w:t>
            </w:r>
            <w:r w:rsidRPr="00327BCA">
              <w:rPr>
                <w:rFonts w:ascii="Arial" w:hAnsi="Arial" w:cs="Arial"/>
                <w:lang w:val="sr-Cyrl-RS"/>
              </w:rPr>
              <w:t>ницијатор је RTGS</w:t>
            </w:r>
            <w:r w:rsidR="00787E05">
              <w:rPr>
                <w:rFonts w:ascii="Arial" w:hAnsi="Arial" w:cs="Arial"/>
                <w:lang w:val="sr-Cyrl-RS"/>
              </w:rPr>
              <w:t>.)</w:t>
            </w:r>
          </w:p>
        </w:tc>
      </w:tr>
      <w:tr w:rsidR="001B46BC" w:rsidRPr="00AB6222" w14:paraId="6E1D00D3" w14:textId="77777777" w:rsidTr="004D365B">
        <w:tc>
          <w:tcPr>
            <w:tcW w:w="900" w:type="dxa"/>
            <w:vAlign w:val="center"/>
          </w:tcPr>
          <w:p w14:paraId="316322C6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25</w:t>
            </w:r>
          </w:p>
        </w:tc>
        <w:tc>
          <w:tcPr>
            <w:tcW w:w="5220" w:type="dxa"/>
            <w:vAlign w:val="center"/>
          </w:tcPr>
          <w:p w14:paraId="4339DF2B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</w:t>
            </w:r>
          </w:p>
        </w:tc>
        <w:tc>
          <w:tcPr>
            <w:tcW w:w="1260" w:type="dxa"/>
            <w:vAlign w:val="center"/>
          </w:tcPr>
          <w:p w14:paraId="1E335B46" w14:textId="5902C18C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3341606D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рачуна на који се порука односи</w:t>
            </w:r>
          </w:p>
        </w:tc>
      </w:tr>
      <w:tr w:rsidR="001B46BC" w:rsidRPr="00AB6222" w14:paraId="712698E1" w14:textId="77777777" w:rsidTr="004D365B">
        <w:tc>
          <w:tcPr>
            <w:tcW w:w="900" w:type="dxa"/>
            <w:vAlign w:val="center"/>
          </w:tcPr>
          <w:p w14:paraId="69B58693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28C</w:t>
            </w:r>
          </w:p>
        </w:tc>
        <w:tc>
          <w:tcPr>
            <w:tcW w:w="5220" w:type="dxa"/>
            <w:vAlign w:val="center"/>
          </w:tcPr>
          <w:p w14:paraId="73F8B334" w14:textId="40357526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Број стања/</w:t>
            </w:r>
            <w:r w:rsidR="00787E05">
              <w:rPr>
                <w:rFonts w:ascii="Arial" w:hAnsi="Arial" w:cs="Arial"/>
                <w:lang w:val="sr-Cyrl-RS"/>
              </w:rPr>
              <w:t>с</w:t>
            </w:r>
            <w:r w:rsidRPr="00327BCA">
              <w:rPr>
                <w:rFonts w:ascii="Arial" w:hAnsi="Arial" w:cs="Arial"/>
                <w:lang w:val="sr-Cyrl-RS"/>
              </w:rPr>
              <w:t>еквенца поруке</w:t>
            </w:r>
          </w:p>
        </w:tc>
        <w:tc>
          <w:tcPr>
            <w:tcW w:w="1260" w:type="dxa"/>
            <w:vAlign w:val="center"/>
          </w:tcPr>
          <w:p w14:paraId="26FFD11F" w14:textId="69227415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3F065639" w14:textId="0093E0F8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Број стања је редни број стања које се шаље за наведени рачун од почетка године. </w:t>
            </w:r>
            <w:r w:rsidR="009C3A8B">
              <w:rPr>
                <w:rFonts w:ascii="Arial" w:hAnsi="Arial" w:cs="Arial"/>
                <w:lang w:val="sr-Cyrl-RS"/>
              </w:rPr>
              <w:t xml:space="preserve">Ако </w:t>
            </w:r>
            <w:r w:rsidRPr="00327BCA">
              <w:rPr>
                <w:rFonts w:ascii="Arial" w:hAnsi="Arial" w:cs="Arial"/>
                <w:lang w:val="sr-Cyrl-RS"/>
              </w:rPr>
              <w:t>се стање шаље у више порука, оне су редом означене у секвенци, од 1 па надаље.</w:t>
            </w:r>
          </w:p>
        </w:tc>
      </w:tr>
      <w:tr w:rsidR="001B46BC" w:rsidRPr="00327BCA" w14:paraId="23DEFB91" w14:textId="77777777" w:rsidTr="004D365B">
        <w:tc>
          <w:tcPr>
            <w:tcW w:w="900" w:type="dxa"/>
            <w:vAlign w:val="center"/>
          </w:tcPr>
          <w:p w14:paraId="70C3D736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60F</w:t>
            </w:r>
          </w:p>
        </w:tc>
        <w:tc>
          <w:tcPr>
            <w:tcW w:w="5220" w:type="dxa"/>
            <w:vAlign w:val="center"/>
          </w:tcPr>
          <w:p w14:paraId="24242CFA" w14:textId="0517A5F9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Почетно стање у облику D/C, датум, ознака валуте, износ</w:t>
            </w:r>
          </w:p>
        </w:tc>
        <w:tc>
          <w:tcPr>
            <w:tcW w:w="1260" w:type="dxa"/>
            <w:vAlign w:val="center"/>
          </w:tcPr>
          <w:p w14:paraId="1ADE3E20" w14:textId="59B58A87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5B021A27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7AB243C6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C030717RSD100995,01</w:t>
            </w:r>
          </w:p>
        </w:tc>
      </w:tr>
      <w:tr w:rsidR="001B46BC" w:rsidRPr="00327BCA" w14:paraId="19241CAC" w14:textId="77777777" w:rsidTr="004D365B">
        <w:tc>
          <w:tcPr>
            <w:tcW w:w="900" w:type="dxa"/>
            <w:vAlign w:val="center"/>
          </w:tcPr>
          <w:p w14:paraId="3C65AE3C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61</w:t>
            </w:r>
          </w:p>
        </w:tc>
        <w:tc>
          <w:tcPr>
            <w:tcW w:w="5220" w:type="dxa"/>
            <w:vAlign w:val="center"/>
          </w:tcPr>
          <w:p w14:paraId="23DA155B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Линија извода</w:t>
            </w:r>
          </w:p>
        </w:tc>
        <w:tc>
          <w:tcPr>
            <w:tcW w:w="1260" w:type="dxa"/>
            <w:vAlign w:val="center"/>
          </w:tcPr>
          <w:p w14:paraId="00720A92" w14:textId="77777777" w:rsidR="001B46BC" w:rsidRPr="00327BCA" w:rsidRDefault="001B46BC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01" w:type="dxa"/>
            <w:vAlign w:val="center"/>
          </w:tcPr>
          <w:p w14:paraId="320C3398" w14:textId="31D70B01" w:rsidR="001B46BC" w:rsidRPr="00843C52" w:rsidRDefault="001B46BC" w:rsidP="00787E05">
            <w:pPr>
              <w:ind w:right="-1"/>
              <w:rPr>
                <w:rFonts w:ascii="Arial" w:hAnsi="Arial" w:cs="Arial"/>
                <w:lang w:val="sr-Latn-RS"/>
              </w:rPr>
            </w:pPr>
          </w:p>
        </w:tc>
      </w:tr>
      <w:tr w:rsidR="001B46BC" w:rsidRPr="00327BCA" w14:paraId="50D73D43" w14:textId="77777777" w:rsidTr="004D365B">
        <w:tc>
          <w:tcPr>
            <w:tcW w:w="900" w:type="dxa"/>
            <w:vAlign w:val="center"/>
          </w:tcPr>
          <w:p w14:paraId="196CB848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62F</w:t>
            </w:r>
          </w:p>
        </w:tc>
        <w:tc>
          <w:tcPr>
            <w:tcW w:w="5220" w:type="dxa"/>
            <w:vAlign w:val="center"/>
          </w:tcPr>
          <w:p w14:paraId="7AE6706A" w14:textId="44312651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Завршно стање у облику D/C, датум, ознака валуте, износ</w:t>
            </w:r>
          </w:p>
        </w:tc>
        <w:tc>
          <w:tcPr>
            <w:tcW w:w="1260" w:type="dxa"/>
            <w:vAlign w:val="center"/>
          </w:tcPr>
          <w:p w14:paraId="75739B49" w14:textId="4F1A054B" w:rsidR="001B46BC" w:rsidRPr="00327BCA" w:rsidRDefault="00787E05" w:rsidP="00787E05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6F194304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Пример:</w:t>
            </w:r>
          </w:p>
          <w:p w14:paraId="372CE844" w14:textId="77777777" w:rsidR="001B46BC" w:rsidRPr="00327BCA" w:rsidRDefault="001B46BC" w:rsidP="00787E05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C030717RSD200996,</w:t>
            </w:r>
          </w:p>
        </w:tc>
      </w:tr>
      <w:bookmarkEnd w:id="12"/>
    </w:tbl>
    <w:p w14:paraId="6C5614E5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3D6C8210" w14:textId="7CA01204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 xml:space="preserve">Поље 61 понавља </w:t>
      </w:r>
      <w:r w:rsidR="00787E05" w:rsidRPr="00327BCA">
        <w:rPr>
          <w:rFonts w:ascii="Arial" w:hAnsi="Arial" w:cs="Arial"/>
          <w:b/>
          <w:lang w:val="sr-Cyrl-RS"/>
        </w:rPr>
        <w:t xml:space="preserve">се </w:t>
      </w:r>
      <w:r w:rsidRPr="00327BCA">
        <w:rPr>
          <w:rFonts w:ascii="Arial" w:hAnsi="Arial" w:cs="Arial"/>
          <w:b/>
          <w:lang w:val="sr-Cyrl-RS"/>
        </w:rPr>
        <w:t>за сваку промену на изводу.</w:t>
      </w:r>
    </w:p>
    <w:p w14:paraId="06C676CF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lastRenderedPageBreak/>
        <w:t xml:space="preserve">Формат поља 61 је следећи: </w:t>
      </w:r>
      <w:r w:rsidRPr="00327BCA">
        <w:rPr>
          <w:rFonts w:ascii="Arial" w:hAnsi="Arial" w:cs="Arial"/>
          <w:b/>
          <w:lang w:val="sr-Cyrl-RS"/>
        </w:rPr>
        <w:tab/>
      </w:r>
    </w:p>
    <w:p w14:paraId="06C89242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датум извршења (YYMMDD),</w:t>
      </w:r>
    </w:p>
    <w:p w14:paraId="579FA426" w14:textId="6B895EBD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кредит/дебит (C</w:t>
      </w:r>
      <w:r w:rsidR="00787E05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D</w:t>
      </w:r>
      <w:r w:rsidR="00787E05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ЕC</w:t>
      </w:r>
      <w:r w:rsidR="00787E05">
        <w:rPr>
          <w:rFonts w:ascii="Arial" w:hAnsi="Arial" w:cs="Arial"/>
          <w:b/>
          <w:lang w:val="sr-Cyrl-RS"/>
        </w:rPr>
        <w:t>/</w:t>
      </w:r>
      <w:r w:rsidRPr="00327BCA">
        <w:rPr>
          <w:rFonts w:ascii="Arial" w:hAnsi="Arial" w:cs="Arial"/>
          <w:b/>
          <w:lang w:val="sr-Cyrl-RS"/>
        </w:rPr>
        <w:t>ED),</w:t>
      </w:r>
    </w:p>
    <w:p w14:paraId="22692C29" w14:textId="1394EBDE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износ (до 12 целих, до 2 децимале)</w:t>
      </w:r>
      <w:r w:rsidR="00787E05">
        <w:rPr>
          <w:rFonts w:ascii="Arial" w:hAnsi="Arial" w:cs="Arial"/>
          <w:b/>
          <w:lang w:val="sr-Cyrl-RS"/>
        </w:rPr>
        <w:t>,</w:t>
      </w:r>
    </w:p>
    <w:p w14:paraId="37CFD904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кôд за идентификацију типа трансакције, 1+3 карактера,</w:t>
      </w:r>
    </w:p>
    <w:p w14:paraId="3BC54A2A" w14:textId="65EE4245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референца учесника у платном систему, до 16 карактера</w:t>
      </w:r>
      <w:r w:rsidR="00787E05">
        <w:rPr>
          <w:rFonts w:ascii="Arial" w:hAnsi="Arial" w:cs="Arial"/>
          <w:b/>
          <w:lang w:val="sr-Cyrl-RS"/>
        </w:rPr>
        <w:t>,</w:t>
      </w:r>
    </w:p>
    <w:p w14:paraId="1ABB13B0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//,</w:t>
      </w:r>
    </w:p>
    <w:p w14:paraId="15EF0608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референца агента за поравнање код којег се води рачун, до 16 карактера,</w:t>
      </w:r>
    </w:p>
    <w:p w14:paraId="0DC71223" w14:textId="77777777" w:rsidR="001B46BC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  <w:r w:rsidRPr="00327BCA">
        <w:rPr>
          <w:rFonts w:ascii="Arial" w:hAnsi="Arial" w:cs="Arial"/>
          <w:b/>
          <w:lang w:val="sr-Cyrl-RS"/>
        </w:rPr>
        <w:t>додатни детаљи, до 34 карактера.</w:t>
      </w:r>
    </w:p>
    <w:p w14:paraId="290F8928" w14:textId="77777777" w:rsidR="001B46BC" w:rsidRPr="00327BCA" w:rsidRDefault="001B46BC" w:rsidP="001B46BC">
      <w:pPr>
        <w:ind w:right="-1" w:firstLine="720"/>
        <w:rPr>
          <w:rFonts w:ascii="Arial" w:hAnsi="Arial" w:cs="Arial"/>
          <w:b/>
          <w:lang w:val="sr-Cyrl-RS"/>
        </w:rPr>
      </w:pPr>
    </w:p>
    <w:p w14:paraId="540D7F19" w14:textId="7545FE9F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r w:rsidRPr="00327BCA">
        <w:rPr>
          <w:lang w:val="sr-Cyrl-RS"/>
        </w:rPr>
        <w:t>15.</w:t>
      </w:r>
      <w:r w:rsidRPr="00327BCA">
        <w:rPr>
          <w:lang w:val="sr-Cyrl-RS"/>
        </w:rPr>
        <w:tab/>
        <w:t xml:space="preserve">Порука МТ x92 – захтев за опозив поруке </w:t>
      </w:r>
      <w:r w:rsidR="00C22A8A">
        <w:rPr>
          <w:rStyle w:val="FootnoteReference"/>
          <w:lang w:val="sr-Cyrl-RS"/>
        </w:rPr>
        <w:footnoteReference w:customMarkFollows="1" w:id="2"/>
        <w:t>1</w:t>
      </w:r>
    </w:p>
    <w:p w14:paraId="24D1CB6F" w14:textId="77777777" w:rsidR="001B46BC" w:rsidRPr="00327BCA" w:rsidRDefault="001B46BC" w:rsidP="001B46BC">
      <w:pPr>
        <w:ind w:right="-1"/>
        <w:rPr>
          <w:rFonts w:ascii="Arial" w:hAnsi="Arial" w:cs="Arial"/>
          <w:sz w:val="16"/>
          <w:lang w:val="sr-Cyrl-RS"/>
        </w:rPr>
      </w:pPr>
    </w:p>
    <w:p w14:paraId="1F7623A3" w14:textId="2A0072AB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</w:t>
      </w:r>
      <w:r w:rsidR="00787E05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>х92 користи се као захтев за отказивање (опозив) претходно упућене МТ 102, МТ 103 или МТ 202 поруке кој</w:t>
      </w:r>
      <w:r w:rsidR="001C3A1B">
        <w:rPr>
          <w:rFonts w:ascii="Arial" w:hAnsi="Arial" w:cs="Arial"/>
          <w:lang w:val="sr-Cyrl-RS"/>
        </w:rPr>
        <w:t>а</w:t>
      </w:r>
      <w:r w:rsidRPr="00327BCA">
        <w:rPr>
          <w:rFonts w:ascii="Arial" w:hAnsi="Arial" w:cs="Arial"/>
          <w:lang w:val="sr-Cyrl-RS"/>
        </w:rPr>
        <w:t xml:space="preserve"> се налаз</w:t>
      </w:r>
      <w:r w:rsidR="001C3A1B">
        <w:rPr>
          <w:rFonts w:ascii="Arial" w:hAnsi="Arial" w:cs="Arial"/>
          <w:lang w:val="sr-Cyrl-RS"/>
        </w:rPr>
        <w:t>и</w:t>
      </w:r>
      <w:r w:rsidRPr="00327BCA">
        <w:rPr>
          <w:rFonts w:ascii="Arial" w:hAnsi="Arial" w:cs="Arial"/>
          <w:lang w:val="sr-Cyrl-RS"/>
        </w:rPr>
        <w:t xml:space="preserve"> у реду за чекање. Порука се може опозвати само </w:t>
      </w:r>
      <w:r w:rsidR="00787E05">
        <w:rPr>
          <w:rFonts w:ascii="Arial" w:hAnsi="Arial" w:cs="Arial"/>
          <w:lang w:val="sr-Cyrl-RS"/>
        </w:rPr>
        <w:t xml:space="preserve">ако </w:t>
      </w:r>
      <w:r w:rsidRPr="00327BCA">
        <w:rPr>
          <w:rFonts w:ascii="Arial" w:hAnsi="Arial" w:cs="Arial"/>
          <w:lang w:val="sr-Cyrl-RS"/>
        </w:rPr>
        <w:t>још није извршена. Распоред елемената је следећи:</w:t>
      </w:r>
    </w:p>
    <w:p w14:paraId="1241F48B" w14:textId="77777777" w:rsidR="001B46BC" w:rsidRPr="00327BCA" w:rsidRDefault="001B46BC" w:rsidP="001B46BC">
      <w:pPr>
        <w:ind w:right="-1"/>
        <w:rPr>
          <w:rFonts w:ascii="Arial" w:hAnsi="Arial" w:cs="Arial"/>
          <w:sz w:val="16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401"/>
      </w:tblGrid>
      <w:tr w:rsidR="001B46BC" w:rsidRPr="00327BCA" w14:paraId="0BCF55DB" w14:textId="77777777" w:rsidTr="0032654F">
        <w:tc>
          <w:tcPr>
            <w:tcW w:w="900" w:type="dxa"/>
          </w:tcPr>
          <w:p w14:paraId="074F2130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01B8D3C2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2AA05820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401" w:type="dxa"/>
          </w:tcPr>
          <w:p w14:paraId="64618244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3857BD06" w14:textId="77777777" w:rsidTr="004D365B">
        <w:tc>
          <w:tcPr>
            <w:tcW w:w="900" w:type="dxa"/>
            <w:vAlign w:val="center"/>
          </w:tcPr>
          <w:p w14:paraId="2C1D5C4C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7D6A89C0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260" w:type="dxa"/>
            <w:vAlign w:val="center"/>
          </w:tcPr>
          <w:p w14:paraId="7B338927" w14:textId="529CDC7F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0321877F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AB6222" w14:paraId="1995BA87" w14:textId="77777777" w:rsidTr="004D365B">
        <w:tc>
          <w:tcPr>
            <w:tcW w:w="900" w:type="dxa"/>
            <w:vAlign w:val="center"/>
          </w:tcPr>
          <w:p w14:paraId="18FB5744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0" w:type="dxa"/>
            <w:vAlign w:val="center"/>
          </w:tcPr>
          <w:p w14:paraId="7D4F8C23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60" w:type="dxa"/>
            <w:vAlign w:val="center"/>
          </w:tcPr>
          <w:p w14:paraId="6FC02302" w14:textId="0179B938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390BED27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поруке на коју се упит односи</w:t>
            </w:r>
          </w:p>
        </w:tc>
      </w:tr>
      <w:tr w:rsidR="001B46BC" w:rsidRPr="00327BCA" w14:paraId="6CAD4160" w14:textId="77777777" w:rsidTr="004D365B">
        <w:tc>
          <w:tcPr>
            <w:tcW w:w="900" w:type="dxa"/>
            <w:vAlign w:val="center"/>
          </w:tcPr>
          <w:p w14:paraId="202179DA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11S</w:t>
            </w:r>
          </w:p>
        </w:tc>
        <w:tc>
          <w:tcPr>
            <w:tcW w:w="5220" w:type="dxa"/>
            <w:vAlign w:val="center"/>
          </w:tcPr>
          <w:p w14:paraId="3F4C6B80" w14:textId="04D691D3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Тип поруке</w:t>
            </w:r>
            <w:r w:rsidR="001C3A1B">
              <w:rPr>
                <w:rFonts w:ascii="Arial" w:hAnsi="Arial" w:cs="Arial"/>
                <w:lang w:val="sr-Cyrl-RS"/>
              </w:rPr>
              <w:t>,</w:t>
            </w:r>
          </w:p>
          <w:p w14:paraId="71C4D607" w14:textId="7D75DBEB" w:rsidR="001B46BC" w:rsidRPr="00327BCA" w:rsidRDefault="001C3A1B" w:rsidP="001C3A1B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lang w:val="sr-Cyrl-RS"/>
              </w:rPr>
              <w:t>атум оригиналне поруке</w:t>
            </w:r>
          </w:p>
          <w:p w14:paraId="2753C427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60" w:type="dxa"/>
            <w:vAlign w:val="center"/>
          </w:tcPr>
          <w:p w14:paraId="5398DE83" w14:textId="210D9E77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2A9D3955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 допуну јединственог кључа</w:t>
            </w:r>
          </w:p>
        </w:tc>
      </w:tr>
      <w:tr w:rsidR="001B46BC" w:rsidRPr="00327BCA" w14:paraId="65561D42" w14:textId="77777777" w:rsidTr="004D365B">
        <w:tc>
          <w:tcPr>
            <w:tcW w:w="900" w:type="dxa"/>
            <w:vAlign w:val="center"/>
          </w:tcPr>
          <w:p w14:paraId="4DB1F55D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79</w:t>
            </w:r>
          </w:p>
        </w:tc>
        <w:tc>
          <w:tcPr>
            <w:tcW w:w="5220" w:type="dxa"/>
            <w:vAlign w:val="center"/>
          </w:tcPr>
          <w:p w14:paraId="3F1EC36E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 учесника који је послао поруку и датум извршења</w:t>
            </w:r>
          </w:p>
        </w:tc>
        <w:tc>
          <w:tcPr>
            <w:tcW w:w="1260" w:type="dxa"/>
            <w:vAlign w:val="center"/>
          </w:tcPr>
          <w:p w14:paraId="1A3C3A37" w14:textId="6119C3AC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13920F00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</w:tbl>
    <w:p w14:paraId="33AD57E6" w14:textId="77777777" w:rsidR="001B46BC" w:rsidRPr="00327BCA" w:rsidRDefault="001B46BC" w:rsidP="001B46BC">
      <w:pPr>
        <w:ind w:right="-1"/>
        <w:rPr>
          <w:rFonts w:ascii="Arial" w:hAnsi="Arial" w:cs="Arial"/>
          <w:sz w:val="16"/>
          <w:lang w:val="sr-Cyrl-RS"/>
        </w:rPr>
      </w:pPr>
    </w:p>
    <w:p w14:paraId="1C11F41D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За MT 103 и МТ 102 порука је MT 192, а за MT 202 порука је MT 292.</w:t>
      </w:r>
    </w:p>
    <w:p w14:paraId="77CEC30A" w14:textId="77777777" w:rsidR="001B46BC" w:rsidRPr="00327BCA" w:rsidRDefault="001B46BC" w:rsidP="001B46BC">
      <w:pPr>
        <w:ind w:right="-1"/>
        <w:rPr>
          <w:rFonts w:ascii="Arial" w:hAnsi="Arial" w:cs="Arial"/>
          <w:sz w:val="16"/>
          <w:lang w:val="sr-Cyrl-RS"/>
        </w:rPr>
      </w:pPr>
    </w:p>
    <w:p w14:paraId="521D53EA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13" w:name="_Toc19344099"/>
      <w:r w:rsidRPr="00327BCA">
        <w:rPr>
          <w:lang w:val="sr-Cyrl-RS"/>
        </w:rPr>
        <w:t>16.</w:t>
      </w:r>
      <w:r w:rsidRPr="00327BCA">
        <w:rPr>
          <w:lang w:val="sr-Cyrl-RS"/>
        </w:rPr>
        <w:tab/>
        <w:t>Порука МТ x95 – упити о порукама</w:t>
      </w:r>
      <w:bookmarkEnd w:id="13"/>
    </w:p>
    <w:p w14:paraId="4A290675" w14:textId="77777777" w:rsidR="001B46BC" w:rsidRPr="00327BCA" w:rsidRDefault="001B46BC" w:rsidP="001B46BC">
      <w:pPr>
        <w:ind w:right="-1"/>
        <w:rPr>
          <w:rFonts w:ascii="Arial" w:hAnsi="Arial" w:cs="Arial"/>
          <w:sz w:val="16"/>
          <w:lang w:val="sr-Cyrl-RS"/>
        </w:rPr>
      </w:pPr>
    </w:p>
    <w:p w14:paraId="22E9972A" w14:textId="5A5C2775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Порука МТ х95 користи се као упит о претходно упућеној МТ 103 или МТ 202 поруци. Ова порука користи </w:t>
      </w:r>
      <w:r w:rsidR="001C3A1B" w:rsidRPr="00327BCA">
        <w:rPr>
          <w:rFonts w:ascii="Arial" w:hAnsi="Arial" w:cs="Arial"/>
          <w:lang w:val="sr-Cyrl-RS"/>
        </w:rPr>
        <w:t xml:space="preserve">се </w:t>
      </w:r>
      <w:r w:rsidRPr="00327BCA">
        <w:rPr>
          <w:rFonts w:ascii="Arial" w:hAnsi="Arial" w:cs="Arial"/>
          <w:lang w:val="sr-Cyrl-RS"/>
        </w:rPr>
        <w:t>и за промену приоритета порука у реду за чекање, с тим да се приоритет може променити тако да порука остане у реду за чекање. Распоред елемената је следећи:</w:t>
      </w:r>
    </w:p>
    <w:p w14:paraId="7658E5DE" w14:textId="77777777" w:rsidR="001B46BC" w:rsidRPr="00327BCA" w:rsidRDefault="001B46BC" w:rsidP="001B46BC">
      <w:pPr>
        <w:ind w:right="-1"/>
        <w:jc w:val="center"/>
        <w:rPr>
          <w:rFonts w:ascii="Arial" w:hAnsi="Arial" w:cs="Arial"/>
          <w:lang w:val="sr-Cyrl-R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401"/>
      </w:tblGrid>
      <w:tr w:rsidR="001B46BC" w:rsidRPr="00327BCA" w14:paraId="3801EEF8" w14:textId="77777777" w:rsidTr="0032654F">
        <w:tc>
          <w:tcPr>
            <w:tcW w:w="900" w:type="dxa"/>
          </w:tcPr>
          <w:p w14:paraId="4B777E04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422A4FC5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6C431D1E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401" w:type="dxa"/>
          </w:tcPr>
          <w:p w14:paraId="65C0FEF5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0046A2DA" w14:textId="77777777" w:rsidTr="004D365B">
        <w:tc>
          <w:tcPr>
            <w:tcW w:w="900" w:type="dxa"/>
            <w:vAlign w:val="center"/>
          </w:tcPr>
          <w:p w14:paraId="3D398480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629CE542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</w:t>
            </w:r>
          </w:p>
        </w:tc>
        <w:tc>
          <w:tcPr>
            <w:tcW w:w="1260" w:type="dxa"/>
            <w:vAlign w:val="center"/>
          </w:tcPr>
          <w:p w14:paraId="38140F1C" w14:textId="71A47D88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749481DB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AB6222" w14:paraId="0FFBB04A" w14:textId="77777777" w:rsidTr="004D365B">
        <w:tc>
          <w:tcPr>
            <w:tcW w:w="900" w:type="dxa"/>
            <w:vAlign w:val="center"/>
          </w:tcPr>
          <w:p w14:paraId="30E23513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0" w:type="dxa"/>
            <w:vAlign w:val="center"/>
          </w:tcPr>
          <w:p w14:paraId="711AF65D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60" w:type="dxa"/>
            <w:vAlign w:val="center"/>
          </w:tcPr>
          <w:p w14:paraId="326A3B8E" w14:textId="590549D0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307B9479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поруке на коју се упит односи</w:t>
            </w:r>
          </w:p>
        </w:tc>
      </w:tr>
      <w:tr w:rsidR="001B46BC" w:rsidRPr="00AB6222" w14:paraId="79F8A4BE" w14:textId="77777777" w:rsidTr="004D365B">
        <w:tc>
          <w:tcPr>
            <w:tcW w:w="900" w:type="dxa"/>
            <w:vAlign w:val="center"/>
          </w:tcPr>
          <w:p w14:paraId="45A6C18D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75</w:t>
            </w:r>
          </w:p>
        </w:tc>
        <w:tc>
          <w:tcPr>
            <w:tcW w:w="5220" w:type="dxa"/>
            <w:vAlign w:val="center"/>
          </w:tcPr>
          <w:p w14:paraId="295C20AE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Упити</w:t>
            </w:r>
          </w:p>
          <w:p w14:paraId="4E5E809C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  <w:tc>
          <w:tcPr>
            <w:tcW w:w="1260" w:type="dxa"/>
            <w:vAlign w:val="center"/>
          </w:tcPr>
          <w:p w14:paraId="1A78D2DD" w14:textId="47F72B2A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283E3B3C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Захтеви су:</w:t>
            </w:r>
          </w:p>
          <w:p w14:paraId="76732331" w14:textId="53C7A898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 – статус поруке</w:t>
            </w:r>
            <w:r w:rsidR="001C3A1B">
              <w:rPr>
                <w:rFonts w:ascii="Arial" w:hAnsi="Arial" w:cs="Arial"/>
                <w:lang w:val="sr-Cyrl-RS"/>
              </w:rPr>
              <w:t>,</w:t>
            </w:r>
          </w:p>
          <w:p w14:paraId="3A1A0A0F" w14:textId="13261570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DUPL – копија поруке</w:t>
            </w:r>
            <w:r w:rsidR="001C3A1B">
              <w:rPr>
                <w:rFonts w:ascii="Arial" w:hAnsi="Arial" w:cs="Arial"/>
                <w:lang w:val="sr-Cyrl-RS"/>
              </w:rPr>
              <w:t>,</w:t>
            </w:r>
          </w:p>
          <w:p w14:paraId="1400B3A6" w14:textId="533DC31A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PRTY – промена приоритета</w:t>
            </w:r>
            <w:r w:rsidR="001C3A1B">
              <w:rPr>
                <w:rFonts w:ascii="Arial" w:hAnsi="Arial" w:cs="Arial"/>
                <w:lang w:val="sr-Cyrl-RS"/>
              </w:rPr>
              <w:t>.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B46BC" w:rsidRPr="00AB6222" w14:paraId="768B32EB" w14:textId="77777777" w:rsidTr="004D365B">
        <w:tc>
          <w:tcPr>
            <w:tcW w:w="900" w:type="dxa"/>
            <w:vAlign w:val="center"/>
          </w:tcPr>
          <w:p w14:paraId="52D50B20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77A</w:t>
            </w:r>
          </w:p>
        </w:tc>
        <w:tc>
          <w:tcPr>
            <w:tcW w:w="5220" w:type="dxa"/>
            <w:vAlign w:val="center"/>
          </w:tcPr>
          <w:p w14:paraId="5218BF70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Нови приоритет код промене приоритета</w:t>
            </w:r>
          </w:p>
        </w:tc>
        <w:tc>
          <w:tcPr>
            <w:tcW w:w="1260" w:type="dxa"/>
            <w:vAlign w:val="center"/>
          </w:tcPr>
          <w:p w14:paraId="1A750C59" w14:textId="77777777" w:rsidR="001B46BC" w:rsidRPr="00327BCA" w:rsidRDefault="001B46BC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01" w:type="dxa"/>
            <w:vAlign w:val="center"/>
          </w:tcPr>
          <w:p w14:paraId="176771F3" w14:textId="6C54D059" w:rsidR="001B46BC" w:rsidRPr="00CD1244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Обавезно код захтева за промену приоритета, код осталих захтева се не користи</w:t>
            </w:r>
            <w:r w:rsidR="001C3A1B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0D1F21C4" w14:textId="77777777" w:rsidTr="004D365B">
        <w:tc>
          <w:tcPr>
            <w:tcW w:w="900" w:type="dxa"/>
            <w:vAlign w:val="center"/>
          </w:tcPr>
          <w:p w14:paraId="552D51B0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11S</w:t>
            </w:r>
          </w:p>
        </w:tc>
        <w:tc>
          <w:tcPr>
            <w:tcW w:w="5220" w:type="dxa"/>
            <w:vAlign w:val="center"/>
          </w:tcPr>
          <w:p w14:paraId="46A3B191" w14:textId="3D668924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Тип поруке</w:t>
            </w:r>
            <w:r w:rsidR="001C3A1B">
              <w:rPr>
                <w:rFonts w:ascii="Arial" w:hAnsi="Arial" w:cs="Arial"/>
                <w:lang w:val="sr-Cyrl-RS"/>
              </w:rPr>
              <w:t>,</w:t>
            </w:r>
          </w:p>
          <w:p w14:paraId="10DFDF58" w14:textId="66F8BDBB" w:rsidR="001B46BC" w:rsidRPr="00327BCA" w:rsidRDefault="001C3A1B" w:rsidP="001C3A1B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="001B46BC" w:rsidRPr="00327BCA">
              <w:rPr>
                <w:rFonts w:ascii="Arial" w:hAnsi="Arial" w:cs="Arial"/>
                <w:lang w:val="sr-Cyrl-RS"/>
              </w:rPr>
              <w:t>атум оригиналне поруке</w:t>
            </w:r>
            <w:r>
              <w:rPr>
                <w:rFonts w:ascii="Arial" w:hAnsi="Arial" w:cs="Arial"/>
                <w:lang w:val="sr-Cyrl-RS"/>
              </w:rPr>
              <w:t>,</w:t>
            </w:r>
          </w:p>
          <w:p w14:paraId="7787FA5F" w14:textId="2305F2FA" w:rsidR="001B46BC" w:rsidRPr="00327BCA" w:rsidRDefault="001C3A1B" w:rsidP="001C3A1B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ц</w:t>
            </w:r>
            <w:r w:rsidR="001B46BC" w:rsidRPr="00327BCA">
              <w:rPr>
                <w:rFonts w:ascii="Arial" w:hAnsi="Arial" w:cs="Arial"/>
                <w:lang w:val="sr-Cyrl-RS"/>
              </w:rPr>
              <w:t>иклус и секвенца оригиналне поруке</w:t>
            </w:r>
          </w:p>
        </w:tc>
        <w:tc>
          <w:tcPr>
            <w:tcW w:w="1260" w:type="dxa"/>
            <w:vAlign w:val="center"/>
          </w:tcPr>
          <w:p w14:paraId="369D12B0" w14:textId="77777777" w:rsidR="001B46BC" w:rsidRPr="00327BCA" w:rsidRDefault="001B46BC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01" w:type="dxa"/>
            <w:vAlign w:val="center"/>
          </w:tcPr>
          <w:p w14:paraId="42E2AD4C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 допуну јединственог кључа</w:t>
            </w:r>
          </w:p>
        </w:tc>
      </w:tr>
      <w:tr w:rsidR="001B46BC" w:rsidRPr="00327BCA" w14:paraId="011BA859" w14:textId="77777777" w:rsidTr="004D365B">
        <w:tc>
          <w:tcPr>
            <w:tcW w:w="900" w:type="dxa"/>
            <w:vAlign w:val="center"/>
          </w:tcPr>
          <w:p w14:paraId="7E5F17EB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79</w:t>
            </w:r>
          </w:p>
        </w:tc>
        <w:tc>
          <w:tcPr>
            <w:tcW w:w="5220" w:type="dxa"/>
            <w:vAlign w:val="center"/>
          </w:tcPr>
          <w:p w14:paraId="212589A9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 учесника који је послао поруку и датум извршења</w:t>
            </w:r>
          </w:p>
        </w:tc>
        <w:tc>
          <w:tcPr>
            <w:tcW w:w="1260" w:type="dxa"/>
            <w:vAlign w:val="center"/>
          </w:tcPr>
          <w:p w14:paraId="381ED277" w14:textId="59FC5D1F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117CF04E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</w:tbl>
    <w:p w14:paraId="1D1600CD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7029813A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lastRenderedPageBreak/>
        <w:tab/>
        <w:t>За MT 103 и МТ 102 порука је MT 195, а за MT 202 – порука је MT 295.</w:t>
      </w:r>
    </w:p>
    <w:p w14:paraId="034F81BA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1C306ACE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14" w:name="_Toc19344100"/>
      <w:r w:rsidRPr="00327BCA">
        <w:rPr>
          <w:lang w:val="sr-Cyrl-RS"/>
        </w:rPr>
        <w:t>17.</w:t>
      </w:r>
      <w:r w:rsidRPr="00327BCA">
        <w:rPr>
          <w:lang w:val="sr-Cyrl-RS"/>
        </w:rPr>
        <w:tab/>
        <w:t>Порука МТ x96 – одговори на захтеве и упите</w:t>
      </w:r>
      <w:bookmarkEnd w:id="14"/>
      <w:r w:rsidRPr="00327BCA">
        <w:rPr>
          <w:lang w:val="sr-Cyrl-RS"/>
        </w:rPr>
        <w:t xml:space="preserve"> и поруке о грешкама</w:t>
      </w:r>
    </w:p>
    <w:p w14:paraId="087E1717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684884F3" w14:textId="27066CF5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Порука МТ х96 је одговор на послате поруке МТ х92 или МТ х95. </w:t>
      </w:r>
      <w:r w:rsidR="00CD1244">
        <w:rPr>
          <w:rFonts w:ascii="Arial" w:hAnsi="Arial" w:cs="Arial"/>
          <w:lang w:val="sr-Cyrl-RS"/>
        </w:rPr>
        <w:t>Г</w:t>
      </w:r>
      <w:r w:rsidRPr="00327BCA">
        <w:rPr>
          <w:rFonts w:ascii="Arial" w:hAnsi="Arial" w:cs="Arial"/>
          <w:lang w:val="sr-Cyrl-RS"/>
        </w:rPr>
        <w:t xml:space="preserve">енерише </w:t>
      </w:r>
      <w:r w:rsidR="00CD1244">
        <w:rPr>
          <w:rFonts w:ascii="Arial" w:hAnsi="Arial" w:cs="Arial"/>
          <w:lang w:val="sr-Cyrl-RS"/>
        </w:rPr>
        <w:t xml:space="preserve">је </w:t>
      </w:r>
      <w:r w:rsidRPr="00327BCA">
        <w:rPr>
          <w:rFonts w:ascii="Arial" w:hAnsi="Arial" w:cs="Arial"/>
          <w:lang w:val="sr-Cyrl-RS"/>
        </w:rPr>
        <w:t>платни систем уз одбијене поруке, са објашњењем грешке. Распоред елемената је следећи:</w:t>
      </w:r>
    </w:p>
    <w:p w14:paraId="412155F0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401"/>
      </w:tblGrid>
      <w:tr w:rsidR="001B46BC" w:rsidRPr="00327BCA" w14:paraId="5FB2F58A" w14:textId="77777777" w:rsidTr="0032654F">
        <w:tc>
          <w:tcPr>
            <w:tcW w:w="900" w:type="dxa"/>
          </w:tcPr>
          <w:p w14:paraId="36EAB519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653262E9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590974E3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401" w:type="dxa"/>
          </w:tcPr>
          <w:p w14:paraId="5AD6060D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2DB908E8" w14:textId="77777777" w:rsidTr="004D365B">
        <w:tc>
          <w:tcPr>
            <w:tcW w:w="900" w:type="dxa"/>
            <w:vAlign w:val="center"/>
          </w:tcPr>
          <w:p w14:paraId="6F82A0A6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0159E144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</w:t>
            </w:r>
          </w:p>
        </w:tc>
        <w:tc>
          <w:tcPr>
            <w:tcW w:w="1260" w:type="dxa"/>
            <w:vAlign w:val="center"/>
          </w:tcPr>
          <w:p w14:paraId="7023A2F9" w14:textId="04FE7F4C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22303048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AB6222" w14:paraId="17960DEE" w14:textId="77777777" w:rsidTr="004D365B">
        <w:tc>
          <w:tcPr>
            <w:tcW w:w="900" w:type="dxa"/>
            <w:vAlign w:val="center"/>
          </w:tcPr>
          <w:p w14:paraId="2E978273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0" w:type="dxa"/>
            <w:vAlign w:val="center"/>
          </w:tcPr>
          <w:p w14:paraId="05744B46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Повезана референца</w:t>
            </w:r>
          </w:p>
        </w:tc>
        <w:tc>
          <w:tcPr>
            <w:tcW w:w="1260" w:type="dxa"/>
            <w:vAlign w:val="center"/>
          </w:tcPr>
          <w:p w14:paraId="59787992" w14:textId="16E06EE4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7DDCB844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поруке на коју се упит односи</w:t>
            </w:r>
          </w:p>
        </w:tc>
      </w:tr>
      <w:tr w:rsidR="001B46BC" w:rsidRPr="00AB6222" w14:paraId="164DEC74" w14:textId="77777777" w:rsidTr="004D365B">
        <w:tc>
          <w:tcPr>
            <w:tcW w:w="900" w:type="dxa"/>
            <w:vAlign w:val="center"/>
          </w:tcPr>
          <w:p w14:paraId="72A1156F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76</w:t>
            </w:r>
          </w:p>
        </w:tc>
        <w:tc>
          <w:tcPr>
            <w:tcW w:w="5220" w:type="dxa"/>
            <w:vAlign w:val="center"/>
          </w:tcPr>
          <w:p w14:paraId="28C04973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Одговори</w:t>
            </w:r>
          </w:p>
        </w:tc>
        <w:tc>
          <w:tcPr>
            <w:tcW w:w="1260" w:type="dxa"/>
            <w:vAlign w:val="center"/>
          </w:tcPr>
          <w:p w14:paraId="73CE79A5" w14:textId="2B796F3F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531DA9F9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Одговори на захтеве су:</w:t>
            </w:r>
          </w:p>
          <w:p w14:paraId="340E9930" w14:textId="17CA620D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 – статус поруке</w:t>
            </w:r>
            <w:r w:rsidR="00CD1244">
              <w:rPr>
                <w:rFonts w:ascii="Arial" w:hAnsi="Arial" w:cs="Arial"/>
                <w:lang w:val="sr-Cyrl-RS"/>
              </w:rPr>
              <w:t>,</w:t>
            </w:r>
          </w:p>
          <w:p w14:paraId="2F179736" w14:textId="179394C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DUPL – копија поруке</w:t>
            </w:r>
            <w:r w:rsidR="00CD1244">
              <w:rPr>
                <w:rFonts w:ascii="Arial" w:hAnsi="Arial" w:cs="Arial"/>
                <w:lang w:val="sr-Cyrl-RS"/>
              </w:rPr>
              <w:t>,</w:t>
            </w:r>
          </w:p>
          <w:p w14:paraId="3710C51D" w14:textId="411E0BA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PRTY – промена приоритета</w:t>
            </w:r>
            <w:r w:rsidR="00CD1244">
              <w:rPr>
                <w:rFonts w:ascii="Arial" w:hAnsi="Arial" w:cs="Arial"/>
                <w:lang w:val="sr-Cyrl-RS"/>
              </w:rPr>
              <w:t>,</w:t>
            </w:r>
          </w:p>
          <w:p w14:paraId="1966C2DA" w14:textId="3E98E85A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SETL – потврда о реализацији трансакције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48E8DB8A" w14:textId="77777777" w:rsidTr="004D365B">
        <w:tc>
          <w:tcPr>
            <w:tcW w:w="900" w:type="dxa"/>
            <w:vAlign w:val="center"/>
          </w:tcPr>
          <w:p w14:paraId="4674EE04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77А</w:t>
            </w:r>
          </w:p>
        </w:tc>
        <w:tc>
          <w:tcPr>
            <w:tcW w:w="5220" w:type="dxa"/>
            <w:vAlign w:val="center"/>
          </w:tcPr>
          <w:p w14:paraId="0EDBDB0F" w14:textId="35536F9A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Текстуални опис</w:t>
            </w:r>
          </w:p>
        </w:tc>
        <w:tc>
          <w:tcPr>
            <w:tcW w:w="1260" w:type="dxa"/>
            <w:vAlign w:val="center"/>
          </w:tcPr>
          <w:p w14:paraId="236F8C7E" w14:textId="77777777" w:rsidR="001B46BC" w:rsidRPr="00327BCA" w:rsidRDefault="001B46BC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401" w:type="dxa"/>
            <w:vAlign w:val="center"/>
          </w:tcPr>
          <w:p w14:paraId="096D808A" w14:textId="5FAC332C" w:rsidR="001B46BC" w:rsidRPr="00327BCA" w:rsidRDefault="004170DB" w:rsidP="001C3A1B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/>
                <w:lang w:val="sr-Cyrl-RS"/>
              </w:rPr>
              <w:t>К</w:t>
            </w:r>
            <w:r w:rsidRPr="00327BCA">
              <w:rPr>
                <w:rFonts w:ascii="Arial" w:hAnsi="Arial" w:cs="Arial"/>
                <w:lang w:val="sr-Cyrl-RS"/>
              </w:rPr>
              <w:t>ô</w:t>
            </w:r>
            <w:r>
              <w:rPr>
                <w:rFonts w:ascii="Arial" w:hAnsi="Arial" w:cs="Arial"/>
                <w:lang w:val="sr-Cyrl-RS"/>
              </w:rPr>
              <w:t xml:space="preserve">д </w:t>
            </w:r>
            <w:r w:rsidR="001B46BC" w:rsidRPr="00327BCA">
              <w:rPr>
                <w:rFonts w:ascii="Arial" w:hAnsi="Arial" w:cs="Arial"/>
                <w:lang w:val="sr-Cyrl-RS"/>
              </w:rPr>
              <w:t xml:space="preserve">грешке и одговарајући текст, </w:t>
            </w:r>
            <w:r w:rsidR="009C3A8B">
              <w:rPr>
                <w:rFonts w:ascii="Arial" w:hAnsi="Arial" w:cs="Arial"/>
                <w:lang w:val="sr-Cyrl-RS"/>
              </w:rPr>
              <w:t xml:space="preserve">ако </w:t>
            </w:r>
            <w:r w:rsidR="001B46BC" w:rsidRPr="00327BCA">
              <w:rPr>
                <w:rFonts w:ascii="Arial" w:hAnsi="Arial" w:cs="Arial"/>
                <w:lang w:val="sr-Cyrl-RS"/>
              </w:rPr>
              <w:t>одговор садржи поруку о грешци</w:t>
            </w:r>
          </w:p>
        </w:tc>
      </w:tr>
      <w:tr w:rsidR="001B46BC" w:rsidRPr="00327BCA" w14:paraId="04A44DBC" w14:textId="77777777" w:rsidTr="004D365B">
        <w:tc>
          <w:tcPr>
            <w:tcW w:w="900" w:type="dxa"/>
            <w:vAlign w:val="center"/>
          </w:tcPr>
          <w:p w14:paraId="283B19D2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11R</w:t>
            </w:r>
          </w:p>
        </w:tc>
        <w:tc>
          <w:tcPr>
            <w:tcW w:w="5220" w:type="dxa"/>
            <w:vAlign w:val="center"/>
          </w:tcPr>
          <w:p w14:paraId="7E5A5B36" w14:textId="3842EAC4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MT</w:t>
            </w:r>
            <w:r w:rsidR="00CD1244">
              <w:rPr>
                <w:rFonts w:ascii="Arial" w:hAnsi="Arial" w:cs="Arial"/>
                <w:lang w:val="sr-Cyrl-RS"/>
              </w:rPr>
              <w:t>,</w:t>
            </w:r>
          </w:p>
          <w:p w14:paraId="6B6A2338" w14:textId="3AC21576" w:rsidR="001B46BC" w:rsidRPr="00327BCA" w:rsidRDefault="00CD1244" w:rsidP="001C3A1B">
            <w:pPr>
              <w:ind w:right="-1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</w:t>
            </w:r>
            <w:r w:rsidRPr="00327BCA">
              <w:rPr>
                <w:rFonts w:ascii="Arial" w:hAnsi="Arial" w:cs="Arial"/>
                <w:lang w:val="sr-Cyrl-RS"/>
              </w:rPr>
              <w:t xml:space="preserve">атум </w:t>
            </w:r>
            <w:r w:rsidR="001B46BC" w:rsidRPr="00327BCA">
              <w:rPr>
                <w:rFonts w:ascii="Arial" w:hAnsi="Arial" w:cs="Arial"/>
                <w:lang w:val="sr-Cyrl-RS"/>
              </w:rPr>
              <w:t>оригиналне поруке</w:t>
            </w:r>
          </w:p>
        </w:tc>
        <w:tc>
          <w:tcPr>
            <w:tcW w:w="1260" w:type="dxa"/>
            <w:vAlign w:val="center"/>
          </w:tcPr>
          <w:p w14:paraId="61D61E3E" w14:textId="5C0174CF" w:rsidR="001B46BC" w:rsidRPr="00327BCA" w:rsidRDefault="001C3A1B" w:rsidP="001C3A1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401" w:type="dxa"/>
            <w:vAlign w:val="center"/>
          </w:tcPr>
          <w:p w14:paraId="6E5316F3" w14:textId="77777777" w:rsidR="001B46BC" w:rsidRPr="00327BCA" w:rsidRDefault="001B46BC" w:rsidP="001C3A1B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 допуну јединственог кључа</w:t>
            </w:r>
          </w:p>
        </w:tc>
      </w:tr>
    </w:tbl>
    <w:p w14:paraId="2E46D6AD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6EA67938" w14:textId="3ADD529D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="009C3A8B">
        <w:rPr>
          <w:rFonts w:ascii="Arial" w:hAnsi="Arial" w:cs="Arial"/>
          <w:lang w:val="sr-Cyrl-RS"/>
        </w:rPr>
        <w:t xml:space="preserve">Ако </w:t>
      </w:r>
      <w:r w:rsidRPr="00327BCA">
        <w:rPr>
          <w:rFonts w:ascii="Arial" w:hAnsi="Arial" w:cs="Arial"/>
          <w:lang w:val="sr-Cyrl-RS"/>
        </w:rPr>
        <w:t>се захтева статус (STAT), или је порука погрешна, поље 76 може да садржи следеће одговоре:</w:t>
      </w:r>
    </w:p>
    <w:p w14:paraId="03855966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8598"/>
      </w:tblGrid>
      <w:tr w:rsidR="001B46BC" w:rsidRPr="00AB6222" w14:paraId="34C45F76" w14:textId="77777777" w:rsidTr="004D365B">
        <w:trPr>
          <w:cantSplit/>
          <w:trHeight w:val="450"/>
        </w:trPr>
        <w:tc>
          <w:tcPr>
            <w:tcW w:w="900" w:type="dxa"/>
          </w:tcPr>
          <w:p w14:paraId="2DC361DE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3B8E43E3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REJT</w:t>
            </w:r>
          </w:p>
        </w:tc>
        <w:tc>
          <w:tcPr>
            <w:tcW w:w="8598" w:type="dxa"/>
            <w:vAlign w:val="center"/>
          </w:tcPr>
          <w:p w14:paraId="5BCF24D1" w14:textId="7D79EEDE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опозвана MTn92 поруком коју је послао учесник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587816CC" w14:textId="77777777" w:rsidTr="004D365B">
        <w:trPr>
          <w:cantSplit/>
          <w:trHeight w:val="450"/>
        </w:trPr>
        <w:tc>
          <w:tcPr>
            <w:tcW w:w="900" w:type="dxa"/>
          </w:tcPr>
          <w:p w14:paraId="6C8EFD2B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44934984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CANC</w:t>
            </w:r>
          </w:p>
        </w:tc>
        <w:tc>
          <w:tcPr>
            <w:tcW w:w="8598" w:type="dxa"/>
            <w:vAlign w:val="center"/>
          </w:tcPr>
          <w:p w14:paraId="61782032" w14:textId="761DC0FC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опозвана по правилима RTGS-а Народне банке Србије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CD1244">
              <w:rPr>
                <w:rFonts w:ascii="Arial" w:hAnsi="Arial" w:cs="Arial"/>
                <w:lang w:val="sr-Cyrl-RS"/>
              </w:rPr>
              <w:t>Ш</w:t>
            </w:r>
            <w:r w:rsidRPr="00327BCA">
              <w:rPr>
                <w:rFonts w:ascii="Arial" w:hAnsi="Arial" w:cs="Arial"/>
                <w:lang w:val="sr-Cyrl-RS"/>
              </w:rPr>
              <w:t>аље се и кад Народна банка Србије одбије поруку, без посебног захтева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5BE7F33F" w14:textId="77777777" w:rsidTr="004D365B">
        <w:trPr>
          <w:cantSplit/>
          <w:trHeight w:val="450"/>
        </w:trPr>
        <w:tc>
          <w:tcPr>
            <w:tcW w:w="900" w:type="dxa"/>
          </w:tcPr>
          <w:p w14:paraId="120F7AE3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76EA03B8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EXEC</w:t>
            </w:r>
          </w:p>
        </w:tc>
        <w:tc>
          <w:tcPr>
            <w:tcW w:w="8598" w:type="dxa"/>
            <w:vAlign w:val="center"/>
          </w:tcPr>
          <w:p w14:paraId="0A9D9EF6" w14:textId="6442A454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се управо извршава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45E03B46" w14:textId="77777777" w:rsidTr="004D365B">
        <w:trPr>
          <w:cantSplit/>
          <w:trHeight w:val="450"/>
        </w:trPr>
        <w:tc>
          <w:tcPr>
            <w:tcW w:w="900" w:type="dxa"/>
          </w:tcPr>
          <w:p w14:paraId="6C6B9459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7626F9B6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SETL</w:t>
            </w:r>
          </w:p>
        </w:tc>
        <w:tc>
          <w:tcPr>
            <w:tcW w:w="8598" w:type="dxa"/>
            <w:vAlign w:val="center"/>
          </w:tcPr>
          <w:p w14:paraId="5046C429" w14:textId="7E0BF718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извршена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29E74640" w14:textId="77777777" w:rsidTr="004D365B">
        <w:trPr>
          <w:cantSplit/>
          <w:trHeight w:val="480"/>
        </w:trPr>
        <w:tc>
          <w:tcPr>
            <w:tcW w:w="900" w:type="dxa"/>
          </w:tcPr>
          <w:p w14:paraId="464ED93A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59F05604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ERRC</w:t>
            </w:r>
          </w:p>
        </w:tc>
        <w:tc>
          <w:tcPr>
            <w:tcW w:w="8598" w:type="dxa"/>
            <w:vAlign w:val="center"/>
          </w:tcPr>
          <w:p w14:paraId="7420D062" w14:textId="24BFDA73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 процесирању нефинансијске поруке дошло је до грешке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CD1244">
              <w:rPr>
                <w:rFonts w:ascii="Arial" w:hAnsi="Arial" w:cs="Arial"/>
                <w:lang w:val="sr-Cyrl-RS"/>
              </w:rPr>
              <w:t>Ш</w:t>
            </w:r>
            <w:r w:rsidRPr="00327BCA">
              <w:rPr>
                <w:rFonts w:ascii="Arial" w:hAnsi="Arial" w:cs="Arial"/>
                <w:lang w:val="sr-Cyrl-RS"/>
              </w:rPr>
              <w:t>аље се и кад Народна банка Србије одбије поруку због грешке у поруци, без посебног захтева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4EDFF1D0" w14:textId="77777777" w:rsidTr="004D365B">
        <w:trPr>
          <w:cantSplit/>
          <w:trHeight w:val="540"/>
        </w:trPr>
        <w:tc>
          <w:tcPr>
            <w:tcW w:w="900" w:type="dxa"/>
          </w:tcPr>
          <w:p w14:paraId="287EC876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22DD2E16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ERRP</w:t>
            </w:r>
          </w:p>
        </w:tc>
        <w:tc>
          <w:tcPr>
            <w:tcW w:w="8598" w:type="dxa"/>
            <w:vAlign w:val="center"/>
          </w:tcPr>
          <w:p w14:paraId="1A3DC5F4" w14:textId="3E959235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При процесирању плаћања дошло је до грешке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CD1244">
              <w:rPr>
                <w:rFonts w:ascii="Arial" w:hAnsi="Arial" w:cs="Arial"/>
                <w:lang w:val="sr-Cyrl-RS"/>
              </w:rPr>
              <w:t>Ш</w:t>
            </w:r>
            <w:r w:rsidRPr="00327BCA">
              <w:rPr>
                <w:rFonts w:ascii="Arial" w:hAnsi="Arial" w:cs="Arial"/>
                <w:lang w:val="sr-Cyrl-RS"/>
              </w:rPr>
              <w:t>аље се и кад Народна банка Србије одбије поруку због грешке у поруци, без посебног захтева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0132A2E3" w14:textId="77777777" w:rsidTr="004D365B">
        <w:trPr>
          <w:cantSplit/>
          <w:trHeight w:val="225"/>
        </w:trPr>
        <w:tc>
          <w:tcPr>
            <w:tcW w:w="900" w:type="dxa"/>
          </w:tcPr>
          <w:p w14:paraId="004CA00B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16A4738E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COND</w:t>
            </w:r>
          </w:p>
        </w:tc>
        <w:tc>
          <w:tcPr>
            <w:tcW w:w="8598" w:type="dxa"/>
            <w:vAlign w:val="center"/>
          </w:tcPr>
          <w:p w14:paraId="3DF1D2D9" w14:textId="189477E1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чека на повезана условна плаћања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6A908A10" w14:textId="77777777" w:rsidTr="004D365B">
        <w:trPr>
          <w:cantSplit/>
          <w:trHeight w:val="225"/>
        </w:trPr>
        <w:tc>
          <w:tcPr>
            <w:tcW w:w="900" w:type="dxa"/>
          </w:tcPr>
          <w:p w14:paraId="0E9F922B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1AB73BD7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WAIT</w:t>
            </w:r>
          </w:p>
        </w:tc>
        <w:tc>
          <w:tcPr>
            <w:tcW w:w="8598" w:type="dxa"/>
            <w:vAlign w:val="center"/>
          </w:tcPr>
          <w:p w14:paraId="027F5946" w14:textId="4658D0D0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у реду за чекање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2E5E7193" w14:textId="77777777" w:rsidTr="004D365B">
        <w:trPr>
          <w:cantSplit/>
          <w:trHeight w:val="225"/>
        </w:trPr>
        <w:tc>
          <w:tcPr>
            <w:tcW w:w="900" w:type="dxa"/>
          </w:tcPr>
          <w:p w14:paraId="460D6FC7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0C8603EE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SUSP</w:t>
            </w:r>
          </w:p>
        </w:tc>
        <w:tc>
          <w:tcPr>
            <w:tcW w:w="8598" w:type="dxa"/>
            <w:vAlign w:val="center"/>
          </w:tcPr>
          <w:p w14:paraId="0C5184C0" w14:textId="712440F9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суспендована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2E117C53" w14:textId="77777777" w:rsidTr="004D365B">
        <w:trPr>
          <w:cantSplit/>
          <w:trHeight w:val="225"/>
        </w:trPr>
        <w:tc>
          <w:tcPr>
            <w:tcW w:w="900" w:type="dxa"/>
          </w:tcPr>
          <w:p w14:paraId="7837D43D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10D61F13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NETR</w:t>
            </w:r>
          </w:p>
        </w:tc>
        <w:tc>
          <w:tcPr>
            <w:tcW w:w="8598" w:type="dxa"/>
            <w:vAlign w:val="center"/>
          </w:tcPr>
          <w:p w14:paraId="0172D993" w14:textId="59AAD81B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прихваћена за клиринг. Учесник може да је опозове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2F6CA73C" w14:textId="77777777" w:rsidTr="004D365B">
        <w:trPr>
          <w:cantSplit/>
          <w:trHeight w:val="225"/>
        </w:trPr>
        <w:tc>
          <w:tcPr>
            <w:tcW w:w="900" w:type="dxa"/>
          </w:tcPr>
          <w:p w14:paraId="6FDB3E2A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48ECB792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NETS</w:t>
            </w:r>
          </w:p>
        </w:tc>
        <w:tc>
          <w:tcPr>
            <w:tcW w:w="8598" w:type="dxa"/>
            <w:vAlign w:val="center"/>
          </w:tcPr>
          <w:p w14:paraId="3C4B4A42" w14:textId="122FCF02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поравната после процедуре клиринга. Опозив није могућ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172328DC" w14:textId="77777777" w:rsidTr="004D365B">
        <w:trPr>
          <w:cantSplit/>
          <w:trHeight w:val="225"/>
        </w:trPr>
        <w:tc>
          <w:tcPr>
            <w:tcW w:w="900" w:type="dxa"/>
          </w:tcPr>
          <w:p w14:paraId="765879CB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</w:t>
            </w:r>
          </w:p>
          <w:p w14:paraId="3B454826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NETL</w:t>
            </w:r>
          </w:p>
        </w:tc>
        <w:tc>
          <w:tcPr>
            <w:tcW w:w="8598" w:type="dxa"/>
            <w:vAlign w:val="center"/>
          </w:tcPr>
          <w:p w14:paraId="6BEDA6C1" w14:textId="780E2BA2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Порука је прихваћена за клиринг са сутрашњим датумом извршења. Може се опозвати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39621D42" w14:textId="77777777" w:rsidTr="004D365B">
        <w:trPr>
          <w:cantSplit/>
          <w:trHeight w:val="225"/>
        </w:trPr>
        <w:tc>
          <w:tcPr>
            <w:tcW w:w="900" w:type="dxa"/>
          </w:tcPr>
          <w:p w14:paraId="3AE34562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lastRenderedPageBreak/>
              <w:t>STAT</w:t>
            </w:r>
          </w:p>
          <w:p w14:paraId="3BE982B0" w14:textId="77777777" w:rsidR="001B46BC" w:rsidRPr="00327BCA" w:rsidRDefault="001B46BC" w:rsidP="0032654F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NETE</w:t>
            </w:r>
          </w:p>
        </w:tc>
        <w:tc>
          <w:tcPr>
            <w:tcW w:w="8598" w:type="dxa"/>
            <w:vAlign w:val="center"/>
          </w:tcPr>
          <w:p w14:paraId="08477BB9" w14:textId="100059A9" w:rsidR="001B46BC" w:rsidRPr="00327BCA" w:rsidRDefault="001B46BC" w:rsidP="00CD1244">
            <w:pPr>
              <w:pStyle w:val="a"/>
              <w:spacing w:line="240" w:lineRule="auto"/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Порука није одбијена током процедуре клиринга, али није поравната. Опозив је могућ </w:t>
            </w:r>
            <w:r w:rsidR="007625F9">
              <w:rPr>
                <w:rFonts w:ascii="Arial" w:hAnsi="Arial" w:cs="Arial"/>
                <w:lang w:val="sr-Cyrl-RS"/>
              </w:rPr>
              <w:t xml:space="preserve">ако </w:t>
            </w:r>
            <w:r w:rsidRPr="00327BCA">
              <w:rPr>
                <w:rFonts w:ascii="Arial" w:hAnsi="Arial" w:cs="Arial"/>
                <w:lang w:val="sr-Cyrl-RS"/>
              </w:rPr>
              <w:t>се процедура клиринга поништи</w:t>
            </w:r>
            <w:r w:rsidR="00CD1244">
              <w:rPr>
                <w:rFonts w:ascii="Arial" w:hAnsi="Arial" w:cs="Arial"/>
                <w:lang w:val="sr-Cyrl-RS"/>
              </w:rPr>
              <w:t>.</w:t>
            </w:r>
          </w:p>
        </w:tc>
      </w:tr>
    </w:tbl>
    <w:p w14:paraId="04093789" w14:textId="77777777" w:rsidR="001B46BC" w:rsidRPr="00327BCA" w:rsidRDefault="001B46BC" w:rsidP="001B46BC">
      <w:pPr>
        <w:ind w:right="-1"/>
        <w:rPr>
          <w:rFonts w:ascii="Arial" w:hAnsi="Arial" w:cs="Arial"/>
          <w:b/>
          <w:lang w:val="sr-Cyrl-RS"/>
        </w:rPr>
      </w:pPr>
    </w:p>
    <w:p w14:paraId="70A42BFA" w14:textId="5543D30D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ERRC и ERRP добијају се и кад је порука одбијена због грешке, и без посебног захтева. За MT 103 и МТ 102 порука је MT 196, а за MT 202 порука је MT 296.</w:t>
      </w:r>
    </w:p>
    <w:p w14:paraId="65381246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3321FC65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15" w:name="_Toc19344101"/>
      <w:r w:rsidRPr="00327BCA">
        <w:rPr>
          <w:lang w:val="sr-Cyrl-RS"/>
        </w:rPr>
        <w:t>18.</w:t>
      </w:r>
      <w:r w:rsidRPr="00327BCA">
        <w:rPr>
          <w:lang w:val="sr-Cyrl-RS"/>
        </w:rPr>
        <w:tab/>
        <w:t>Порука МТ 985 – упит о статусу</w:t>
      </w:r>
      <w:bookmarkEnd w:id="15"/>
    </w:p>
    <w:p w14:paraId="39DC76EC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59CB1978" w14:textId="77777777" w:rsidR="001B46BC" w:rsidRPr="00327BCA" w:rsidRDefault="001B46BC" w:rsidP="001B46BC">
      <w:pPr>
        <w:pStyle w:val="BodyText"/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Поруком МТ 985 шаље се упит о статусу. Одговор се шаље поруком МТ 986. Распоред елемената је следећи:</w:t>
      </w:r>
    </w:p>
    <w:p w14:paraId="5F9CF35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259"/>
      </w:tblGrid>
      <w:tr w:rsidR="001B46BC" w:rsidRPr="00327BCA" w14:paraId="4BC59BA2" w14:textId="77777777" w:rsidTr="0032654F">
        <w:tc>
          <w:tcPr>
            <w:tcW w:w="900" w:type="dxa"/>
          </w:tcPr>
          <w:p w14:paraId="2330869C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17A8CA05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415ACFE6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259" w:type="dxa"/>
          </w:tcPr>
          <w:p w14:paraId="53E6793A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3893A473" w14:textId="77777777" w:rsidTr="004D365B">
        <w:tc>
          <w:tcPr>
            <w:tcW w:w="900" w:type="dxa"/>
            <w:vAlign w:val="center"/>
          </w:tcPr>
          <w:p w14:paraId="76F06F76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00F10B5D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260" w:type="dxa"/>
            <w:vAlign w:val="center"/>
          </w:tcPr>
          <w:p w14:paraId="3A4DAE40" w14:textId="7B2F8381" w:rsidR="001B46BC" w:rsidRPr="00327BCA" w:rsidRDefault="007625F9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259" w:type="dxa"/>
            <w:vAlign w:val="center"/>
          </w:tcPr>
          <w:p w14:paraId="5122A152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327BCA" w14:paraId="22CB3A49" w14:textId="77777777" w:rsidTr="004D365B">
        <w:tc>
          <w:tcPr>
            <w:tcW w:w="900" w:type="dxa"/>
            <w:vAlign w:val="center"/>
          </w:tcPr>
          <w:p w14:paraId="1318AB91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57А</w:t>
            </w:r>
          </w:p>
        </w:tc>
        <w:tc>
          <w:tcPr>
            <w:tcW w:w="5220" w:type="dxa"/>
            <w:vAlign w:val="center"/>
          </w:tcPr>
          <w:p w14:paraId="347AA0B5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BIC агента за поравнање код кога се води рачун</w:t>
            </w:r>
          </w:p>
        </w:tc>
        <w:tc>
          <w:tcPr>
            <w:tcW w:w="1260" w:type="dxa"/>
            <w:vAlign w:val="center"/>
          </w:tcPr>
          <w:p w14:paraId="5F742116" w14:textId="47E4C2CA" w:rsidR="001B46BC" w:rsidRPr="00327BCA" w:rsidRDefault="007625F9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259" w:type="dxa"/>
            <w:vAlign w:val="center"/>
          </w:tcPr>
          <w:p w14:paraId="052620F6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787BBB2F" w14:textId="77777777" w:rsidTr="004D365B">
        <w:trPr>
          <w:trHeight w:val="521"/>
        </w:trPr>
        <w:tc>
          <w:tcPr>
            <w:tcW w:w="900" w:type="dxa"/>
            <w:vAlign w:val="center"/>
          </w:tcPr>
          <w:p w14:paraId="6987CFD8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59</w:t>
            </w:r>
          </w:p>
        </w:tc>
        <w:tc>
          <w:tcPr>
            <w:tcW w:w="5220" w:type="dxa"/>
            <w:vAlign w:val="center"/>
          </w:tcPr>
          <w:p w14:paraId="1A3D7CB2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на који се односи упит, пре рачуна коса црта, и BIC имаоца рачуна</w:t>
            </w:r>
          </w:p>
        </w:tc>
        <w:tc>
          <w:tcPr>
            <w:tcW w:w="1260" w:type="dxa"/>
            <w:vAlign w:val="center"/>
          </w:tcPr>
          <w:p w14:paraId="43E5695E" w14:textId="74D989BF" w:rsidR="001B46BC" w:rsidRPr="00327BCA" w:rsidRDefault="007625F9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259" w:type="dxa"/>
            <w:vAlign w:val="center"/>
          </w:tcPr>
          <w:p w14:paraId="53081789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AB6222" w14:paraId="6B9BE55F" w14:textId="77777777" w:rsidTr="004D365B">
        <w:tc>
          <w:tcPr>
            <w:tcW w:w="900" w:type="dxa"/>
            <w:vAlign w:val="center"/>
          </w:tcPr>
          <w:p w14:paraId="3DC8E0CD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75</w:t>
            </w:r>
          </w:p>
        </w:tc>
        <w:tc>
          <w:tcPr>
            <w:tcW w:w="5220" w:type="dxa"/>
            <w:vAlign w:val="center"/>
          </w:tcPr>
          <w:p w14:paraId="5E64F382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Захтев</w:t>
            </w:r>
          </w:p>
        </w:tc>
        <w:tc>
          <w:tcPr>
            <w:tcW w:w="1260" w:type="dxa"/>
            <w:vAlign w:val="center"/>
          </w:tcPr>
          <w:p w14:paraId="61DEB6AA" w14:textId="34CB3DAD" w:rsidR="001B46BC" w:rsidRPr="00327BCA" w:rsidRDefault="007625F9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259" w:type="dxa"/>
            <w:vAlign w:val="center"/>
          </w:tcPr>
          <w:p w14:paraId="38127BF0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Захтеви су:</w:t>
            </w:r>
          </w:p>
          <w:p w14:paraId="38297A68" w14:textId="5660141E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STAT – статус рачуна</w:t>
            </w:r>
            <w:r w:rsidR="007625F9">
              <w:rPr>
                <w:rFonts w:ascii="Arial" w:hAnsi="Arial" w:cs="Arial"/>
                <w:lang w:val="sr-Cyrl-RS"/>
              </w:rPr>
              <w:t>;</w:t>
            </w:r>
          </w:p>
          <w:p w14:paraId="2A49C7EA" w14:textId="7E4B9C32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SQDC – извештај о реду за чекање</w:t>
            </w:r>
            <w:r w:rsidR="007625F9">
              <w:rPr>
                <w:rFonts w:ascii="Arial" w:hAnsi="Arial" w:cs="Arial"/>
                <w:lang w:val="sr-Cyrl-RS"/>
              </w:rPr>
              <w:t>;</w:t>
            </w:r>
          </w:p>
          <w:p w14:paraId="6B873791" w14:textId="5639DDD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TTLS – тотали циклуса у клирингу, иза косе црте циклус (назив MORNING, EVЕNING или FINAL) и датум (YYMMDD)</w:t>
            </w:r>
            <w:r w:rsidR="007625F9">
              <w:rPr>
                <w:rFonts w:ascii="Arial" w:hAnsi="Arial" w:cs="Arial"/>
                <w:lang w:val="sr-Cyrl-RS"/>
              </w:rPr>
              <w:t>;</w:t>
            </w:r>
          </w:p>
          <w:p w14:paraId="3D6BB488" w14:textId="579E229F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TTLD – тотали дана у клирингу, иза косе црте датум (YYMMDD)</w:t>
            </w:r>
            <w:r w:rsidR="007625F9">
              <w:rPr>
                <w:rFonts w:ascii="Arial" w:hAnsi="Arial" w:cs="Arial"/>
                <w:lang w:val="sr-Cyrl-RS"/>
              </w:rPr>
              <w:t>;</w:t>
            </w:r>
          </w:p>
          <w:p w14:paraId="67F98CD0" w14:textId="685F946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PCLT – лимит за клиринг који је тренутно постављен, односно употребљен</w:t>
            </w:r>
            <w:r w:rsidR="007625F9">
              <w:rPr>
                <w:rFonts w:ascii="Arial" w:hAnsi="Arial" w:cs="Arial"/>
                <w:lang w:val="sr-Cyrl-RS"/>
              </w:rPr>
              <w:t>.</w:t>
            </w:r>
          </w:p>
        </w:tc>
      </w:tr>
    </w:tbl>
    <w:p w14:paraId="56BB573C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  <w:bookmarkStart w:id="16" w:name="_Toc19344102"/>
    </w:p>
    <w:p w14:paraId="6C0E7E06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r w:rsidRPr="00327BCA">
        <w:rPr>
          <w:lang w:val="sr-Cyrl-RS"/>
        </w:rPr>
        <w:t>19.</w:t>
      </w:r>
      <w:r w:rsidRPr="00327BCA">
        <w:rPr>
          <w:lang w:val="sr-Cyrl-RS"/>
        </w:rPr>
        <w:tab/>
        <w:t>Порука МТ 986 – одговор на упит о статусу</w:t>
      </w:r>
      <w:bookmarkEnd w:id="16"/>
    </w:p>
    <w:p w14:paraId="0305953C" w14:textId="77777777" w:rsidR="001B46BC" w:rsidRPr="00327BCA" w:rsidRDefault="001B46BC" w:rsidP="001B46BC">
      <w:pPr>
        <w:pStyle w:val="BodyText2"/>
        <w:spacing w:after="0" w:line="240" w:lineRule="auto"/>
        <w:ind w:right="-1"/>
        <w:rPr>
          <w:rFonts w:ascii="Arial" w:hAnsi="Arial" w:cs="Arial"/>
          <w:sz w:val="20"/>
          <w:lang w:val="sr-Cyrl-RS"/>
        </w:rPr>
      </w:pPr>
    </w:p>
    <w:p w14:paraId="083AC564" w14:textId="662C12B9" w:rsidR="001B46BC" w:rsidRPr="00327BCA" w:rsidRDefault="001B46BC" w:rsidP="001B46BC">
      <w:pPr>
        <w:pStyle w:val="BodyText2"/>
        <w:spacing w:after="0" w:line="240" w:lineRule="auto"/>
        <w:ind w:right="-1"/>
        <w:rPr>
          <w:rFonts w:ascii="Arial" w:hAnsi="Arial" w:cs="Arial"/>
          <w:sz w:val="20"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Pr="00327BCA">
        <w:rPr>
          <w:rFonts w:ascii="Arial" w:hAnsi="Arial" w:cs="Arial"/>
          <w:sz w:val="20"/>
          <w:lang w:val="sr-Cyrl-RS"/>
        </w:rPr>
        <w:t>Порук</w:t>
      </w:r>
      <w:r w:rsidR="007625F9">
        <w:rPr>
          <w:rFonts w:ascii="Arial" w:hAnsi="Arial" w:cs="Arial"/>
          <w:sz w:val="20"/>
          <w:lang w:val="sr-Cyrl-RS"/>
        </w:rPr>
        <w:t>а</w:t>
      </w:r>
      <w:r w:rsidRPr="00327BCA">
        <w:rPr>
          <w:rFonts w:ascii="Arial" w:hAnsi="Arial" w:cs="Arial"/>
          <w:sz w:val="20"/>
          <w:lang w:val="sr-Cyrl-RS"/>
        </w:rPr>
        <w:t xml:space="preserve"> МТ 986 шаље </w:t>
      </w:r>
      <w:r w:rsidR="007625F9" w:rsidRPr="00327BCA">
        <w:rPr>
          <w:rFonts w:ascii="Arial" w:hAnsi="Arial" w:cs="Arial"/>
          <w:sz w:val="20"/>
          <w:lang w:val="sr-Cyrl-RS"/>
        </w:rPr>
        <w:t xml:space="preserve">се </w:t>
      </w:r>
      <w:r w:rsidRPr="00327BCA">
        <w:rPr>
          <w:rFonts w:ascii="Arial" w:hAnsi="Arial" w:cs="Arial"/>
          <w:sz w:val="20"/>
          <w:lang w:val="sr-Cyrl-RS"/>
        </w:rPr>
        <w:t xml:space="preserve">као одговор на упит о статусу. </w:t>
      </w:r>
    </w:p>
    <w:p w14:paraId="51B32F59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220"/>
        <w:gridCol w:w="1260"/>
        <w:gridCol w:w="2259"/>
      </w:tblGrid>
      <w:tr w:rsidR="001B46BC" w:rsidRPr="00327BCA" w14:paraId="39A8E3CD" w14:textId="77777777" w:rsidTr="0032654F">
        <w:tc>
          <w:tcPr>
            <w:tcW w:w="900" w:type="dxa"/>
          </w:tcPr>
          <w:p w14:paraId="622C45A2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0" w:type="dxa"/>
          </w:tcPr>
          <w:p w14:paraId="57784060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</w:tcPr>
          <w:p w14:paraId="3B4A8BA0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259" w:type="dxa"/>
          </w:tcPr>
          <w:p w14:paraId="35DB506B" w14:textId="77777777" w:rsidR="001B46BC" w:rsidRPr="00327BCA" w:rsidRDefault="001B46BC" w:rsidP="0032654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37384D1E" w14:textId="77777777" w:rsidTr="004D365B">
        <w:tc>
          <w:tcPr>
            <w:tcW w:w="900" w:type="dxa"/>
            <w:vAlign w:val="center"/>
          </w:tcPr>
          <w:p w14:paraId="1F37FB87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0" w:type="dxa"/>
            <w:vAlign w:val="center"/>
          </w:tcPr>
          <w:p w14:paraId="41B92B88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Референтни број (TRN) учесника у платном систему </w:t>
            </w:r>
          </w:p>
        </w:tc>
        <w:tc>
          <w:tcPr>
            <w:tcW w:w="1260" w:type="dxa"/>
            <w:vAlign w:val="center"/>
          </w:tcPr>
          <w:p w14:paraId="77C7D0CD" w14:textId="3B2C7874" w:rsidR="001B46BC" w:rsidRPr="00327BCA" w:rsidRDefault="007625F9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259" w:type="dxa"/>
            <w:vAlign w:val="center"/>
          </w:tcPr>
          <w:p w14:paraId="47A244DA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AB6222" w14:paraId="1E776944" w14:textId="77777777" w:rsidTr="004D365B">
        <w:tc>
          <w:tcPr>
            <w:tcW w:w="900" w:type="dxa"/>
            <w:vAlign w:val="center"/>
          </w:tcPr>
          <w:p w14:paraId="05F33D49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0" w:type="dxa"/>
            <w:vAlign w:val="center"/>
          </w:tcPr>
          <w:p w14:paraId="5F82D4A3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Повезана референца </w:t>
            </w:r>
          </w:p>
        </w:tc>
        <w:tc>
          <w:tcPr>
            <w:tcW w:w="1260" w:type="dxa"/>
            <w:vAlign w:val="center"/>
          </w:tcPr>
          <w:p w14:paraId="3924571E" w14:textId="42588E0A" w:rsidR="001B46BC" w:rsidRPr="00327BCA" w:rsidRDefault="007625F9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259" w:type="dxa"/>
            <w:vAlign w:val="center"/>
          </w:tcPr>
          <w:p w14:paraId="422EF4F0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поруке на коју се одговор односи</w:t>
            </w:r>
          </w:p>
        </w:tc>
      </w:tr>
      <w:tr w:rsidR="001B46BC" w:rsidRPr="00AB6222" w14:paraId="36EF682D" w14:textId="77777777" w:rsidTr="004D365B">
        <w:trPr>
          <w:trHeight w:val="521"/>
        </w:trPr>
        <w:tc>
          <w:tcPr>
            <w:tcW w:w="900" w:type="dxa"/>
            <w:vAlign w:val="center"/>
          </w:tcPr>
          <w:p w14:paraId="660E1384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59</w:t>
            </w:r>
          </w:p>
        </w:tc>
        <w:tc>
          <w:tcPr>
            <w:tcW w:w="5220" w:type="dxa"/>
            <w:vAlign w:val="center"/>
          </w:tcPr>
          <w:p w14:paraId="450FA989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на који се односи одговор, пре рачуна коса црта и BIC имаоца рачуна</w:t>
            </w:r>
          </w:p>
        </w:tc>
        <w:tc>
          <w:tcPr>
            <w:tcW w:w="1260" w:type="dxa"/>
            <w:vAlign w:val="center"/>
          </w:tcPr>
          <w:p w14:paraId="04E7CCE8" w14:textId="77777777" w:rsidR="001B46BC" w:rsidRPr="00327BCA" w:rsidRDefault="001B46BC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259" w:type="dxa"/>
            <w:vAlign w:val="center"/>
          </w:tcPr>
          <w:p w14:paraId="4BAC957B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  <w:tr w:rsidR="001B46BC" w:rsidRPr="00327BCA" w14:paraId="326259D2" w14:textId="77777777" w:rsidTr="004D365B">
        <w:tc>
          <w:tcPr>
            <w:tcW w:w="900" w:type="dxa"/>
            <w:vAlign w:val="center"/>
          </w:tcPr>
          <w:p w14:paraId="197C4DAF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79</w:t>
            </w:r>
          </w:p>
        </w:tc>
        <w:tc>
          <w:tcPr>
            <w:tcW w:w="5220" w:type="dxa"/>
            <w:vAlign w:val="center"/>
          </w:tcPr>
          <w:p w14:paraId="50BCE30D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Одговор</w:t>
            </w:r>
          </w:p>
        </w:tc>
        <w:tc>
          <w:tcPr>
            <w:tcW w:w="1260" w:type="dxa"/>
            <w:vAlign w:val="center"/>
          </w:tcPr>
          <w:p w14:paraId="795F5790" w14:textId="7B58E195" w:rsidR="001B46BC" w:rsidRPr="00327BCA" w:rsidRDefault="007625F9" w:rsidP="007625F9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259" w:type="dxa"/>
            <w:vAlign w:val="center"/>
          </w:tcPr>
          <w:p w14:paraId="59AF3A74" w14:textId="77777777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 xml:space="preserve"> </w:t>
            </w:r>
          </w:p>
        </w:tc>
      </w:tr>
    </w:tbl>
    <w:p w14:paraId="021C936D" w14:textId="77777777" w:rsidR="001B46BC" w:rsidRDefault="001B46BC" w:rsidP="001B46BC">
      <w:pPr>
        <w:ind w:right="-1"/>
        <w:rPr>
          <w:rFonts w:ascii="Arial" w:hAnsi="Arial" w:cs="Arial"/>
          <w:lang w:val="sr-Cyrl-RS"/>
        </w:rPr>
      </w:pPr>
    </w:p>
    <w:p w14:paraId="79B0573E" w14:textId="77777777" w:rsidR="00CF59A1" w:rsidRDefault="00CF59A1" w:rsidP="001B46BC">
      <w:pPr>
        <w:ind w:right="-1"/>
        <w:rPr>
          <w:rFonts w:ascii="Arial" w:hAnsi="Arial" w:cs="Arial"/>
          <w:lang w:val="sr-Cyrl-RS"/>
        </w:rPr>
      </w:pPr>
    </w:p>
    <w:p w14:paraId="61DBF669" w14:textId="77777777" w:rsidR="00CF59A1" w:rsidRPr="00327BCA" w:rsidRDefault="00CF59A1" w:rsidP="001B46BC">
      <w:pPr>
        <w:ind w:right="-1"/>
        <w:rPr>
          <w:rFonts w:ascii="Arial" w:hAnsi="Arial" w:cs="Arial"/>
          <w:lang w:val="sr-Cyrl-RS"/>
        </w:rPr>
      </w:pPr>
    </w:p>
    <w:p w14:paraId="1D5070AD" w14:textId="28875F71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r w:rsidR="009C3A8B">
        <w:rPr>
          <w:rFonts w:ascii="Arial" w:hAnsi="Arial" w:cs="Arial"/>
          <w:lang w:val="sr-Cyrl-RS"/>
        </w:rPr>
        <w:t xml:space="preserve">Ако </w:t>
      </w:r>
      <w:r w:rsidRPr="00327BCA">
        <w:rPr>
          <w:rFonts w:ascii="Arial" w:hAnsi="Arial" w:cs="Arial"/>
          <w:lang w:val="sr-Cyrl-RS"/>
        </w:rPr>
        <w:t>је упит STAT, могући одговори су:</w:t>
      </w:r>
    </w:p>
    <w:p w14:paraId="31FF598B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4680"/>
      </w:tblGrid>
      <w:tr w:rsidR="001B46BC" w:rsidRPr="00327BCA" w14:paraId="336F2A99" w14:textId="77777777" w:rsidTr="0032654F">
        <w:tc>
          <w:tcPr>
            <w:tcW w:w="1440" w:type="dxa"/>
          </w:tcPr>
          <w:p w14:paraId="2C1AF8EC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Одговор</w:t>
            </w:r>
          </w:p>
        </w:tc>
        <w:tc>
          <w:tcPr>
            <w:tcW w:w="4680" w:type="dxa"/>
          </w:tcPr>
          <w:p w14:paraId="21CC3DE4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Значење</w:t>
            </w:r>
          </w:p>
        </w:tc>
      </w:tr>
      <w:tr w:rsidR="001B46BC" w:rsidRPr="00327BCA" w14:paraId="53BEDFA0" w14:textId="77777777" w:rsidTr="004D365B">
        <w:tc>
          <w:tcPr>
            <w:tcW w:w="1440" w:type="dxa"/>
            <w:vAlign w:val="center"/>
          </w:tcPr>
          <w:p w14:paraId="4AC1F018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АА</w:t>
            </w:r>
          </w:p>
        </w:tc>
        <w:tc>
          <w:tcPr>
            <w:tcW w:w="4680" w:type="dxa"/>
            <w:vAlign w:val="center"/>
          </w:tcPr>
          <w:p w14:paraId="0D24B19F" w14:textId="758641D3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није блокиран</w:t>
            </w:r>
            <w:r w:rsidR="007625F9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4E4DA79D" w14:textId="77777777" w:rsidTr="004D365B">
        <w:tc>
          <w:tcPr>
            <w:tcW w:w="1440" w:type="dxa"/>
            <w:vAlign w:val="center"/>
          </w:tcPr>
          <w:p w14:paraId="5C95E62C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lastRenderedPageBreak/>
              <w:t>DA</w:t>
            </w:r>
          </w:p>
        </w:tc>
        <w:tc>
          <w:tcPr>
            <w:tcW w:w="4680" w:type="dxa"/>
            <w:vAlign w:val="center"/>
          </w:tcPr>
          <w:p w14:paraId="7DAC1925" w14:textId="5C46677F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је блокиран за задужења</w:t>
            </w:r>
            <w:r w:rsidR="007625F9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AB6222" w14:paraId="59EA69AE" w14:textId="77777777" w:rsidTr="004D365B">
        <w:tc>
          <w:tcPr>
            <w:tcW w:w="1440" w:type="dxa"/>
            <w:vAlign w:val="center"/>
          </w:tcPr>
          <w:p w14:paraId="1423FF97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AC</w:t>
            </w:r>
          </w:p>
        </w:tc>
        <w:tc>
          <w:tcPr>
            <w:tcW w:w="4680" w:type="dxa"/>
            <w:vAlign w:val="center"/>
          </w:tcPr>
          <w:p w14:paraId="4410F742" w14:textId="6FF914D4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је блокиран за одобрења</w:t>
            </w:r>
            <w:r w:rsidR="007625F9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1B46BC" w:rsidRPr="00327BCA" w14:paraId="0C3096BA" w14:textId="77777777" w:rsidTr="004D365B">
        <w:tc>
          <w:tcPr>
            <w:tcW w:w="1440" w:type="dxa"/>
            <w:vAlign w:val="center"/>
          </w:tcPr>
          <w:p w14:paraId="10E515BA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DC</w:t>
            </w:r>
          </w:p>
        </w:tc>
        <w:tc>
          <w:tcPr>
            <w:tcW w:w="4680" w:type="dxa"/>
            <w:vAlign w:val="center"/>
          </w:tcPr>
          <w:p w14:paraId="3F7F280F" w14:textId="6AA2BB50" w:rsidR="001B46BC" w:rsidRPr="00327BCA" w:rsidRDefault="001B46BC" w:rsidP="007625F9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Рачун је блокиран</w:t>
            </w:r>
            <w:r w:rsidR="007625F9">
              <w:rPr>
                <w:rFonts w:ascii="Arial" w:hAnsi="Arial" w:cs="Arial"/>
                <w:lang w:val="sr-Cyrl-RS"/>
              </w:rPr>
              <w:t>.</w:t>
            </w:r>
          </w:p>
        </w:tc>
      </w:tr>
    </w:tbl>
    <w:p w14:paraId="3F1317CA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5A847F64" w14:textId="43AF2C2C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bookmarkStart w:id="17" w:name="_Hlk228370279"/>
      <w:r w:rsidRPr="00327BCA">
        <w:rPr>
          <w:rFonts w:ascii="Arial" w:hAnsi="Arial" w:cs="Arial"/>
          <w:lang w:val="sr-Cyrl-RS"/>
        </w:rPr>
        <w:tab/>
        <w:t xml:space="preserve">На упит SQDC, одговор садржи </w:t>
      </w:r>
      <w:r w:rsidR="00B852AD">
        <w:rPr>
          <w:rFonts w:ascii="Arial" w:hAnsi="Arial" w:cs="Arial"/>
          <w:lang w:val="sr-Cyrl-RS"/>
        </w:rPr>
        <w:t xml:space="preserve">четири </w:t>
      </w:r>
      <w:r w:rsidRPr="00327BCA">
        <w:rPr>
          <w:rFonts w:ascii="Arial" w:hAnsi="Arial" w:cs="Arial"/>
          <w:lang w:val="sr-Cyrl-RS"/>
        </w:rPr>
        <w:t xml:space="preserve">реда. Сваки се састоји од кôда </w:t>
      </w:r>
      <w:r w:rsidR="00B852AD">
        <w:rPr>
          <w:rFonts w:ascii="Arial" w:hAnsi="Arial" w:cs="Arial"/>
          <w:lang w:val="sr-Cyrl-RS"/>
        </w:rPr>
        <w:t xml:space="preserve">(два </w:t>
      </w:r>
      <w:r w:rsidRPr="00327BCA">
        <w:rPr>
          <w:rFonts w:ascii="Arial" w:hAnsi="Arial" w:cs="Arial"/>
          <w:lang w:val="sr-Cyrl-RS"/>
        </w:rPr>
        <w:t>карактера</w:t>
      </w:r>
      <w:r w:rsidR="00B852AD">
        <w:rPr>
          <w:rFonts w:ascii="Arial" w:hAnsi="Arial" w:cs="Arial"/>
          <w:lang w:val="sr-Cyrl-RS"/>
        </w:rPr>
        <w:t>)</w:t>
      </w:r>
      <w:r w:rsidRPr="00327BCA">
        <w:rPr>
          <w:rFonts w:ascii="Arial" w:hAnsi="Arial" w:cs="Arial"/>
          <w:lang w:val="sr-Cyrl-RS"/>
        </w:rPr>
        <w:t>, ознаке валуте</w:t>
      </w:r>
      <w:r w:rsidR="00B852AD">
        <w:rPr>
          <w:rFonts w:ascii="Arial" w:hAnsi="Arial" w:cs="Arial"/>
          <w:lang w:val="sr-Cyrl-RS"/>
        </w:rPr>
        <w:t xml:space="preserve"> (три</w:t>
      </w:r>
      <w:r w:rsidRPr="00327BCA">
        <w:rPr>
          <w:rFonts w:ascii="Arial" w:hAnsi="Arial" w:cs="Arial"/>
          <w:lang w:val="sr-Cyrl-RS"/>
        </w:rPr>
        <w:t xml:space="preserve"> карактера</w:t>
      </w:r>
      <w:r w:rsidR="00B852AD">
        <w:rPr>
          <w:rFonts w:ascii="Arial" w:hAnsi="Arial" w:cs="Arial"/>
          <w:lang w:val="sr-Cyrl-RS"/>
        </w:rPr>
        <w:t>)</w:t>
      </w:r>
      <w:r w:rsidRPr="00327BCA">
        <w:rPr>
          <w:rFonts w:ascii="Arial" w:hAnsi="Arial" w:cs="Arial"/>
          <w:lang w:val="sr-Cyrl-RS"/>
        </w:rPr>
        <w:t>, укупног износа, косе црте и укупног броја порука. Кодови су</w:t>
      </w:r>
      <w:r w:rsidR="007625F9">
        <w:rPr>
          <w:rFonts w:ascii="Arial" w:hAnsi="Arial" w:cs="Arial"/>
          <w:lang w:val="sr-Cyrl-RS"/>
        </w:rPr>
        <w:t xml:space="preserve"> следећи</w:t>
      </w:r>
      <w:r w:rsidRPr="00327BCA">
        <w:rPr>
          <w:rFonts w:ascii="Arial" w:hAnsi="Arial" w:cs="Arial"/>
          <w:lang w:val="sr-Cyrl-RS"/>
        </w:rPr>
        <w:t>:</w:t>
      </w:r>
    </w:p>
    <w:bookmarkEnd w:id="17"/>
    <w:p w14:paraId="28180575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7340"/>
      </w:tblGrid>
      <w:tr w:rsidR="001B46BC" w:rsidRPr="00327BCA" w14:paraId="58A312B1" w14:textId="77777777" w:rsidTr="004D365B">
        <w:tc>
          <w:tcPr>
            <w:tcW w:w="1408" w:type="dxa"/>
            <w:vAlign w:val="center"/>
          </w:tcPr>
          <w:p w14:paraId="3C962316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К</w:t>
            </w:r>
            <w:r w:rsidRPr="00327BCA">
              <w:rPr>
                <w:rFonts w:ascii="Arial" w:hAnsi="Arial" w:cs="Arial"/>
                <w:lang w:val="sr-Cyrl-RS"/>
              </w:rPr>
              <w:t>ô</w:t>
            </w:r>
            <w:r w:rsidRPr="00327BCA">
              <w:rPr>
                <w:rFonts w:ascii="Arial" w:hAnsi="Arial" w:cs="Arial"/>
                <w:b/>
                <w:lang w:val="sr-Cyrl-RS"/>
              </w:rPr>
              <w:t>д</w:t>
            </w:r>
          </w:p>
        </w:tc>
        <w:tc>
          <w:tcPr>
            <w:tcW w:w="7340" w:type="dxa"/>
            <w:vAlign w:val="center"/>
          </w:tcPr>
          <w:p w14:paraId="66CCC4B4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Значење</w:t>
            </w:r>
          </w:p>
        </w:tc>
      </w:tr>
      <w:tr w:rsidR="001B46BC" w:rsidRPr="00AB6222" w14:paraId="213F66C8" w14:textId="77777777" w:rsidTr="004D365B">
        <w:tc>
          <w:tcPr>
            <w:tcW w:w="1408" w:type="dxa"/>
            <w:vAlign w:val="center"/>
          </w:tcPr>
          <w:p w14:paraId="03110053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SD</w:t>
            </w:r>
          </w:p>
        </w:tc>
        <w:tc>
          <w:tcPr>
            <w:tcW w:w="7340" w:type="dxa"/>
            <w:vAlign w:val="center"/>
          </w:tcPr>
          <w:p w14:paraId="3E461278" w14:textId="77777777" w:rsidR="001B46BC" w:rsidRPr="00327BCA" w:rsidRDefault="001B46BC" w:rsidP="00B852A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Сума и број суспендованих трансакција које одобравају рачун</w:t>
            </w:r>
          </w:p>
        </w:tc>
      </w:tr>
      <w:tr w:rsidR="001B46BC" w:rsidRPr="00AB6222" w14:paraId="5D1D8112" w14:textId="77777777" w:rsidTr="004D365B">
        <w:tc>
          <w:tcPr>
            <w:tcW w:w="1408" w:type="dxa"/>
            <w:vAlign w:val="center"/>
          </w:tcPr>
          <w:p w14:paraId="1856C154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SC</w:t>
            </w:r>
          </w:p>
        </w:tc>
        <w:tc>
          <w:tcPr>
            <w:tcW w:w="7340" w:type="dxa"/>
            <w:vAlign w:val="center"/>
          </w:tcPr>
          <w:p w14:paraId="53436F9B" w14:textId="77777777" w:rsidR="001B46BC" w:rsidRPr="00327BCA" w:rsidRDefault="001B46BC" w:rsidP="00B852A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Сума и број суспендованих трансакција које задужују рачун</w:t>
            </w:r>
          </w:p>
        </w:tc>
      </w:tr>
      <w:tr w:rsidR="001B46BC" w:rsidRPr="00AB6222" w14:paraId="61CC557F" w14:textId="77777777" w:rsidTr="004D365B">
        <w:tc>
          <w:tcPr>
            <w:tcW w:w="1408" w:type="dxa"/>
            <w:vAlign w:val="center"/>
          </w:tcPr>
          <w:p w14:paraId="4FED81BB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ED</w:t>
            </w:r>
          </w:p>
        </w:tc>
        <w:tc>
          <w:tcPr>
            <w:tcW w:w="7340" w:type="dxa"/>
            <w:vAlign w:val="center"/>
          </w:tcPr>
          <w:p w14:paraId="6596B5E1" w14:textId="77777777" w:rsidR="001B46BC" w:rsidRPr="00327BCA" w:rsidRDefault="001B46BC" w:rsidP="00B852A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Сума и број трансакција у реду за чекање које одобравају рачун</w:t>
            </w:r>
          </w:p>
        </w:tc>
      </w:tr>
      <w:tr w:rsidR="001B46BC" w:rsidRPr="00AB6222" w14:paraId="604AB066" w14:textId="77777777" w:rsidTr="004D365B">
        <w:tc>
          <w:tcPr>
            <w:tcW w:w="1408" w:type="dxa"/>
            <w:vAlign w:val="center"/>
          </w:tcPr>
          <w:p w14:paraId="76F8E464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EC</w:t>
            </w:r>
          </w:p>
        </w:tc>
        <w:tc>
          <w:tcPr>
            <w:tcW w:w="7340" w:type="dxa"/>
            <w:vAlign w:val="center"/>
          </w:tcPr>
          <w:p w14:paraId="455EC8D0" w14:textId="77777777" w:rsidR="001B46BC" w:rsidRPr="00327BCA" w:rsidRDefault="001B46BC" w:rsidP="00B852AD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Сума и број трансакција у реду за чекање које задужују рачун</w:t>
            </w:r>
          </w:p>
        </w:tc>
      </w:tr>
    </w:tbl>
    <w:p w14:paraId="2C5E14EB" w14:textId="77777777" w:rsidR="001B46BC" w:rsidRPr="00327BCA" w:rsidRDefault="001B46BC" w:rsidP="001B46BC">
      <w:pPr>
        <w:pStyle w:val="FootnoteText"/>
        <w:ind w:right="-1"/>
        <w:rPr>
          <w:rFonts w:ascii="Arial" w:hAnsi="Arial" w:cs="Arial"/>
          <w:lang w:val="sr-Cyrl-RS"/>
        </w:rPr>
      </w:pPr>
    </w:p>
    <w:p w14:paraId="3055495F" w14:textId="7EEF9BBA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bookmarkStart w:id="18" w:name="_Hlk228370292"/>
      <w:r w:rsidRPr="00327BCA">
        <w:rPr>
          <w:rFonts w:ascii="Arial" w:hAnsi="Arial" w:cs="Arial"/>
          <w:lang w:val="sr-Cyrl-RS"/>
        </w:rPr>
        <w:t>На упите TTLS и TTLD</w:t>
      </w:r>
      <w:r w:rsidR="00B852AD">
        <w:rPr>
          <w:rFonts w:ascii="Arial" w:hAnsi="Arial" w:cs="Arial"/>
          <w:lang w:val="sr-Cyrl-RS"/>
        </w:rPr>
        <w:t>,</w:t>
      </w:r>
      <w:r w:rsidRPr="00327BCA">
        <w:rPr>
          <w:rFonts w:ascii="Arial" w:hAnsi="Arial" w:cs="Arial"/>
          <w:lang w:val="sr-Cyrl-RS"/>
        </w:rPr>
        <w:t xml:space="preserve"> одговор садржи податке о захтеву </w:t>
      </w:r>
      <w:r w:rsidR="00B852AD">
        <w:rPr>
          <w:rFonts w:ascii="Arial" w:hAnsi="Arial" w:cs="Arial"/>
          <w:lang w:val="sr-Cyrl-RS"/>
        </w:rPr>
        <w:t>(један</w:t>
      </w:r>
      <w:r w:rsidRPr="00327BCA">
        <w:rPr>
          <w:rFonts w:ascii="Arial" w:hAnsi="Arial" w:cs="Arial"/>
          <w:lang w:val="sr-Cyrl-RS"/>
        </w:rPr>
        <w:t xml:space="preserve"> ред</w:t>
      </w:r>
      <w:r w:rsidR="00B852AD">
        <w:rPr>
          <w:rFonts w:ascii="Arial" w:hAnsi="Arial" w:cs="Arial"/>
          <w:lang w:val="sr-Cyrl-RS"/>
        </w:rPr>
        <w:t>)</w:t>
      </w:r>
      <w:r w:rsidRPr="00327BCA">
        <w:rPr>
          <w:rFonts w:ascii="Arial" w:hAnsi="Arial" w:cs="Arial"/>
          <w:lang w:val="sr-Cyrl-RS"/>
        </w:rPr>
        <w:t xml:space="preserve">, броју примљених порука </w:t>
      </w:r>
      <w:r w:rsidR="00B852AD">
        <w:rPr>
          <w:rFonts w:ascii="Arial" w:hAnsi="Arial" w:cs="Arial"/>
          <w:lang w:val="sr-Cyrl-RS"/>
        </w:rPr>
        <w:t xml:space="preserve">(један </w:t>
      </w:r>
      <w:r w:rsidRPr="00327BCA">
        <w:rPr>
          <w:rFonts w:ascii="Arial" w:hAnsi="Arial" w:cs="Arial"/>
          <w:lang w:val="sr-Cyrl-RS"/>
        </w:rPr>
        <w:t xml:space="preserve">ред у формату: примљене/прихваћене/одбачене) и прихваћених, поравнатих, на чекању (у реду) и одбачених порука </w:t>
      </w:r>
      <w:r w:rsidR="00B852AD">
        <w:rPr>
          <w:rFonts w:ascii="Arial" w:hAnsi="Arial" w:cs="Arial"/>
          <w:lang w:val="sr-Cyrl-RS"/>
        </w:rPr>
        <w:t xml:space="preserve">(четири </w:t>
      </w:r>
      <w:r w:rsidRPr="00327BCA">
        <w:rPr>
          <w:rFonts w:ascii="Arial" w:hAnsi="Arial" w:cs="Arial"/>
          <w:lang w:val="sr-Cyrl-RS"/>
        </w:rPr>
        <w:t xml:space="preserve">реда у формату: износ/број порука/број инструкција) у циклусу, односно дану клиринга.  </w:t>
      </w:r>
    </w:p>
    <w:p w14:paraId="52EC9EB9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Поруку TTLS учесник добија аутоматски после сваког клиринга, без захтева.</w:t>
      </w:r>
    </w:p>
    <w:p w14:paraId="5A91F78C" w14:textId="7476DA4C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На упит PCLT, одговор садржи </w:t>
      </w:r>
      <w:r w:rsidR="00B852AD">
        <w:rPr>
          <w:rFonts w:ascii="Arial" w:hAnsi="Arial" w:cs="Arial"/>
          <w:lang w:val="sr-Cyrl-RS"/>
        </w:rPr>
        <w:t xml:space="preserve">следеће </w:t>
      </w:r>
      <w:r w:rsidRPr="00327BCA">
        <w:rPr>
          <w:rFonts w:ascii="Arial" w:hAnsi="Arial" w:cs="Arial"/>
          <w:lang w:val="sr-Cyrl-RS"/>
        </w:rPr>
        <w:t>податке, и то редом: износ лимита, расположиво стање на рачуну и потенцијална позиција за наредни циклус.</w:t>
      </w:r>
    </w:p>
    <w:p w14:paraId="25C2AD7C" w14:textId="1946024A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Поруку PCLT учесник добија аутоматски од система у </w:t>
      </w:r>
      <w:proofErr w:type="spellStart"/>
      <w:r w:rsidRPr="00327BCA">
        <w:rPr>
          <w:rFonts w:ascii="Arial" w:hAnsi="Arial" w:cs="Arial"/>
          <w:lang w:val="sr-Cyrl-RS"/>
        </w:rPr>
        <w:t>предклирингу</w:t>
      </w:r>
      <w:proofErr w:type="spellEnd"/>
      <w:r w:rsidRPr="00327BCA">
        <w:rPr>
          <w:rFonts w:ascii="Arial" w:hAnsi="Arial" w:cs="Arial"/>
          <w:lang w:val="sr-Cyrl-RS"/>
        </w:rPr>
        <w:t xml:space="preserve"> последњег циклуса.</w:t>
      </w:r>
    </w:p>
    <w:bookmarkEnd w:id="18"/>
    <w:p w14:paraId="388634C8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0FA3A21E" w14:textId="77777777" w:rsidR="001B46BC" w:rsidRPr="00327BCA" w:rsidRDefault="001B46BC" w:rsidP="001B46BC">
      <w:pPr>
        <w:pStyle w:val="Heading3"/>
        <w:spacing w:before="0" w:after="0"/>
        <w:ind w:right="-1"/>
        <w:rPr>
          <w:lang w:val="sr-Cyrl-RS"/>
        </w:rPr>
      </w:pPr>
      <w:bookmarkStart w:id="19" w:name="_Toc19344103"/>
      <w:r w:rsidRPr="00327BCA">
        <w:rPr>
          <w:lang w:val="sr-Cyrl-RS"/>
        </w:rPr>
        <w:t>20.</w:t>
      </w:r>
      <w:r w:rsidRPr="00327BCA">
        <w:rPr>
          <w:lang w:val="sr-Cyrl-RS"/>
        </w:rPr>
        <w:tab/>
        <w:t>Порука МТ 999 – порука слободног формата</w:t>
      </w:r>
      <w:bookmarkEnd w:id="19"/>
    </w:p>
    <w:p w14:paraId="138F1AFD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p w14:paraId="740B1753" w14:textId="7EF66F2F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>Порука МТ 999 је</w:t>
      </w:r>
      <w:r w:rsidR="00B852AD">
        <w:rPr>
          <w:rFonts w:ascii="Arial" w:hAnsi="Arial" w:cs="Arial"/>
          <w:lang w:val="sr-Cyrl-RS"/>
        </w:rPr>
        <w:t>сте</w:t>
      </w:r>
      <w:r w:rsidRPr="00327BCA">
        <w:rPr>
          <w:rFonts w:ascii="Arial" w:hAnsi="Arial" w:cs="Arial"/>
          <w:lang w:val="sr-Cyrl-RS"/>
        </w:rPr>
        <w:t xml:space="preserve"> порука слободног формата. Распоред елемената је следећи:</w:t>
      </w:r>
    </w:p>
    <w:p w14:paraId="688ACCED" w14:textId="77777777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"/>
        <w:gridCol w:w="5222"/>
        <w:gridCol w:w="1260"/>
        <w:gridCol w:w="2117"/>
      </w:tblGrid>
      <w:tr w:rsidR="001B46BC" w:rsidRPr="00327BCA" w14:paraId="5671693B" w14:textId="77777777" w:rsidTr="004D365B">
        <w:tc>
          <w:tcPr>
            <w:tcW w:w="899" w:type="dxa"/>
            <w:vAlign w:val="center"/>
          </w:tcPr>
          <w:p w14:paraId="2FE49104" w14:textId="77777777" w:rsidR="001B46BC" w:rsidRPr="00327BCA" w:rsidRDefault="001B46BC" w:rsidP="00B852AD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2" w:type="dxa"/>
            <w:vAlign w:val="center"/>
          </w:tcPr>
          <w:p w14:paraId="6E9C1606" w14:textId="77777777" w:rsidR="001B46BC" w:rsidRPr="00327BCA" w:rsidRDefault="001B46BC" w:rsidP="00B852AD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  <w:vAlign w:val="center"/>
          </w:tcPr>
          <w:p w14:paraId="7505E0A2" w14:textId="77777777" w:rsidR="001B46BC" w:rsidRPr="00327BCA" w:rsidRDefault="001B46BC" w:rsidP="00B852AD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117" w:type="dxa"/>
            <w:vAlign w:val="center"/>
          </w:tcPr>
          <w:p w14:paraId="7D879BD0" w14:textId="77777777" w:rsidR="001B46BC" w:rsidRPr="00327BCA" w:rsidRDefault="001B46BC" w:rsidP="00B852AD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48F23BDF" w14:textId="77777777" w:rsidTr="004D365B">
        <w:tc>
          <w:tcPr>
            <w:tcW w:w="899" w:type="dxa"/>
            <w:vAlign w:val="center"/>
          </w:tcPr>
          <w:p w14:paraId="57DEE136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2" w:type="dxa"/>
          </w:tcPr>
          <w:p w14:paraId="1C72BA39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260" w:type="dxa"/>
            <w:vAlign w:val="center"/>
          </w:tcPr>
          <w:p w14:paraId="785EDBDE" w14:textId="254BD691" w:rsidR="001B46BC" w:rsidRPr="00327BCA" w:rsidRDefault="00B852AD" w:rsidP="00B852A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117" w:type="dxa"/>
          </w:tcPr>
          <w:p w14:paraId="6A25D892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AB6222" w14:paraId="70C50390" w14:textId="77777777" w:rsidTr="004D365B">
        <w:tc>
          <w:tcPr>
            <w:tcW w:w="899" w:type="dxa"/>
            <w:vAlign w:val="center"/>
          </w:tcPr>
          <w:p w14:paraId="0FEFA3E5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79</w:t>
            </w:r>
          </w:p>
        </w:tc>
        <w:tc>
          <w:tcPr>
            <w:tcW w:w="5222" w:type="dxa"/>
          </w:tcPr>
          <w:p w14:paraId="776F3F69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Текст поруке, у првом реду:</w:t>
            </w:r>
          </w:p>
          <w:p w14:paraId="01E09A55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/TEXTMESSAGE/BIC</w:t>
            </w:r>
          </w:p>
          <w:p w14:paraId="208D53AC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68CFA814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016FF9C3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FCD4FEF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4280501A" w14:textId="53D9FCAC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или, за постављање лимита за клиринг</w:t>
            </w:r>
            <w:r w:rsidR="00F61B5F">
              <w:rPr>
                <w:rFonts w:ascii="Arial" w:hAnsi="Arial" w:cs="Arial"/>
                <w:lang w:val="sr-Cyrl-RS"/>
              </w:rPr>
              <w:t>,</w:t>
            </w:r>
            <w:r w:rsidRPr="00327BCA">
              <w:rPr>
                <w:rFonts w:ascii="Arial" w:hAnsi="Arial" w:cs="Arial"/>
                <w:lang w:val="sr-Cyrl-RS"/>
              </w:rPr>
              <w:t xml:space="preserve"> поље садржи:</w:t>
            </w:r>
          </w:p>
          <w:p w14:paraId="4F8DD74D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/SETACCOUNTLIMIT/CLEARING</w:t>
            </w:r>
          </w:p>
          <w:p w14:paraId="0F89875B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/DIRECTION/I или D</w:t>
            </w:r>
          </w:p>
          <w:p w14:paraId="2A1A747E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/ACCOUNT/број рачуна</w:t>
            </w:r>
          </w:p>
          <w:p w14:paraId="53F3D5B9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/AMMOUNT/износ</w:t>
            </w:r>
          </w:p>
          <w:p w14:paraId="4C5AECC7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573A6E93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77B0E6E6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5896FC2A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354C5C7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56343A0F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2CA43854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311B10E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</w:p>
          <w:p w14:paraId="48C224F3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5B106753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1F58CE52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2CEFDA3C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0893FD5A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06B1919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17AE9ECA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210E6288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FE6C942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13C3B841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56804FD5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/GETBUSINESSDAYPERIOD/</w:t>
            </w:r>
          </w:p>
          <w:p w14:paraId="13837D64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66E2518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A91D34D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0763F2B0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:20:R8172855/999</w:t>
            </w:r>
          </w:p>
          <w:p w14:paraId="206208E1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:21:890310001256780c</w:t>
            </w:r>
          </w:p>
          <w:p w14:paraId="6BFB6964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:79:Ok</w:t>
            </w:r>
          </w:p>
        </w:tc>
        <w:tc>
          <w:tcPr>
            <w:tcW w:w="1260" w:type="dxa"/>
            <w:vAlign w:val="center"/>
          </w:tcPr>
          <w:p w14:paraId="27071060" w14:textId="0565A3D5" w:rsidR="001B46BC" w:rsidRPr="00327BCA" w:rsidRDefault="00B852AD" w:rsidP="00B852AD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lastRenderedPageBreak/>
              <w:t>Да</w:t>
            </w:r>
          </w:p>
        </w:tc>
        <w:tc>
          <w:tcPr>
            <w:tcW w:w="2117" w:type="dxa"/>
          </w:tcPr>
          <w:p w14:paraId="550BEDD8" w14:textId="43055C0C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BIC примаоца </w:t>
            </w:r>
            <w:r w:rsidR="00F61B5F">
              <w:rPr>
                <w:rFonts w:ascii="Arial" w:hAnsi="Arial" w:cs="Arial"/>
                <w:lang w:val="sr-Cyrl-RS"/>
              </w:rPr>
              <w:t xml:space="preserve">је </w:t>
            </w:r>
            <w:r w:rsidRPr="00327BCA">
              <w:rPr>
                <w:rFonts w:ascii="Arial" w:hAnsi="Arial" w:cs="Arial"/>
                <w:lang w:val="sr-Cyrl-RS"/>
              </w:rPr>
              <w:t>у одлазећој,</w:t>
            </w:r>
            <w:r w:rsidR="00F61B5F">
              <w:rPr>
                <w:rFonts w:ascii="Arial" w:hAnsi="Arial" w:cs="Arial"/>
                <w:lang w:val="sr-Cyrl-RS"/>
              </w:rPr>
              <w:t xml:space="preserve"> а </w:t>
            </w:r>
            <w:r w:rsidRPr="00327BCA">
              <w:rPr>
                <w:rFonts w:ascii="Arial" w:hAnsi="Arial" w:cs="Arial"/>
                <w:lang w:val="sr-Cyrl-RS"/>
              </w:rPr>
              <w:t xml:space="preserve"> пошиљаоца у долазећој поруци</w:t>
            </w:r>
            <w:r w:rsidR="00F61B5F">
              <w:rPr>
                <w:rFonts w:ascii="Arial" w:hAnsi="Arial" w:cs="Arial"/>
                <w:lang w:val="sr-Cyrl-RS"/>
              </w:rPr>
              <w:t>.</w:t>
            </w:r>
          </w:p>
          <w:p w14:paraId="45B04F6F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17E4389B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295C5FA3" w14:textId="17EB3328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I се користи код повећања, D код смањења износа лимита</w:t>
            </w:r>
            <w:r w:rsidR="00F61B5F">
              <w:rPr>
                <w:rFonts w:ascii="Arial" w:hAnsi="Arial" w:cs="Arial"/>
                <w:lang w:val="sr-Cyrl-RS"/>
              </w:rPr>
              <w:t>.</w:t>
            </w:r>
            <w:r w:rsidRPr="00327BCA">
              <w:rPr>
                <w:rFonts w:ascii="Arial" w:hAnsi="Arial" w:cs="Arial"/>
                <w:lang w:val="sr-Cyrl-RS"/>
              </w:rPr>
              <w:t xml:space="preserve"> </w:t>
            </w:r>
            <w:r w:rsidR="00F61B5F">
              <w:rPr>
                <w:rFonts w:ascii="Arial" w:hAnsi="Arial" w:cs="Arial"/>
                <w:lang w:val="sr-Cyrl-RS"/>
              </w:rPr>
              <w:t>У</w:t>
            </w:r>
            <w:r w:rsidRPr="00327BCA">
              <w:rPr>
                <w:rFonts w:ascii="Arial" w:hAnsi="Arial" w:cs="Arial"/>
                <w:lang w:val="sr-Cyrl-RS"/>
              </w:rPr>
              <w:t>носи се нови износ лимита за наведени рачун</w:t>
            </w:r>
            <w:r w:rsidR="00F61B5F">
              <w:rPr>
                <w:rFonts w:ascii="Arial" w:hAnsi="Arial" w:cs="Arial"/>
                <w:lang w:val="sr-Cyrl-RS"/>
              </w:rPr>
              <w:t>.</w:t>
            </w:r>
          </w:p>
          <w:p w14:paraId="57CDB513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09A870F9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Лимит се поставља на апсолутну вредност која је наведена, тако да није потребно наводити линију DIRECTION.</w:t>
            </w:r>
          </w:p>
          <w:p w14:paraId="1E02B67C" w14:textId="35336B53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Поруке МТ</w:t>
            </w:r>
            <w:r w:rsidR="00F61B5F">
              <w:rPr>
                <w:rFonts w:ascii="Arial" w:hAnsi="Arial" w:cs="Arial"/>
                <w:lang w:val="sr-Cyrl-RS"/>
              </w:rPr>
              <w:t xml:space="preserve"> </w:t>
            </w:r>
            <w:r w:rsidRPr="00327BCA">
              <w:rPr>
                <w:rFonts w:ascii="Arial" w:hAnsi="Arial" w:cs="Arial"/>
                <w:lang w:val="sr-Cyrl-RS"/>
              </w:rPr>
              <w:t>999 које су одговори од система на захтев за постављање лимита не садрже ову линију.</w:t>
            </w:r>
          </w:p>
          <w:p w14:paraId="691F6519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747656CE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7AED1E29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Захтев за извештај о периоду пословног дана</w:t>
            </w:r>
          </w:p>
          <w:p w14:paraId="75AAF883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  <w:p w14:paraId="3B0CAFE7" w14:textId="77777777" w:rsidR="001B46BC" w:rsidRPr="00327BCA" w:rsidRDefault="001B46BC" w:rsidP="0032654F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</w:tbl>
    <w:p w14:paraId="51269290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4FD183D7" w14:textId="22571954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  <w:t xml:space="preserve">Напомена: </w:t>
      </w:r>
      <w:r w:rsidR="00F61B5F">
        <w:rPr>
          <w:rFonts w:ascii="Arial" w:hAnsi="Arial" w:cs="Arial"/>
          <w:lang w:val="sr-Cyrl-RS"/>
        </w:rPr>
        <w:t>К</w:t>
      </w:r>
      <w:r w:rsidRPr="00327BCA">
        <w:rPr>
          <w:rFonts w:ascii="Arial" w:hAnsi="Arial" w:cs="Arial"/>
          <w:lang w:val="sr-Cyrl-RS"/>
        </w:rPr>
        <w:t xml:space="preserve">ад оператор платног система поставља лимит, учесник добија </w:t>
      </w:r>
      <w:r w:rsidR="00F61B5F">
        <w:rPr>
          <w:rFonts w:ascii="Arial" w:hAnsi="Arial" w:cs="Arial"/>
          <w:lang w:val="sr-Cyrl-RS"/>
        </w:rPr>
        <w:t xml:space="preserve">поруку </w:t>
      </w:r>
      <w:r w:rsidRPr="00327BCA">
        <w:rPr>
          <w:rFonts w:ascii="Arial" w:hAnsi="Arial" w:cs="Arial"/>
          <w:lang w:val="sr-Cyrl-RS"/>
        </w:rPr>
        <w:t>МТ</w:t>
      </w:r>
      <w:r w:rsidR="00F61B5F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 xml:space="preserve">999 о постављеном лимиту као обавештење, а иза речи </w:t>
      </w:r>
      <w:r w:rsidR="00F61B5F">
        <w:rPr>
          <w:rFonts w:ascii="Arial" w:hAnsi="Arial" w:cs="Arial"/>
          <w:lang w:val="sr-Cyrl-RS"/>
        </w:rPr>
        <w:t>„</w:t>
      </w:r>
      <w:r w:rsidRPr="00327BCA">
        <w:rPr>
          <w:rFonts w:ascii="Arial" w:hAnsi="Arial" w:cs="Arial"/>
          <w:lang w:val="sr-Cyrl-RS"/>
        </w:rPr>
        <w:t>SETACCOUNTLIMIT</w:t>
      </w:r>
      <w:r w:rsidR="00F61B5F">
        <w:rPr>
          <w:rFonts w:ascii="Arial" w:hAnsi="Arial" w:cs="Arial"/>
          <w:lang w:val="sr-Cyrl-RS"/>
        </w:rPr>
        <w:t>“</w:t>
      </w:r>
      <w:r w:rsidRPr="00327BCA">
        <w:rPr>
          <w:rFonts w:ascii="Arial" w:hAnsi="Arial" w:cs="Arial"/>
          <w:lang w:val="sr-Cyrl-RS"/>
        </w:rPr>
        <w:t xml:space="preserve"> стајаће назив одговарајућег лимита.</w:t>
      </w:r>
    </w:p>
    <w:p w14:paraId="33BBADAB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42023570" w14:textId="58C2F29C" w:rsidR="001B46BC" w:rsidRPr="00327BCA" w:rsidRDefault="001B46BC" w:rsidP="001B46BC">
      <w:pPr>
        <w:ind w:right="-1"/>
        <w:jc w:val="both"/>
        <w:rPr>
          <w:rFonts w:ascii="Arial" w:hAnsi="Arial" w:cs="Arial"/>
          <w:lang w:val="sr-Cyrl-RS"/>
        </w:rPr>
      </w:pPr>
      <w:r w:rsidRPr="00327BCA">
        <w:rPr>
          <w:rFonts w:ascii="Arial" w:hAnsi="Arial" w:cs="Arial"/>
          <w:lang w:val="sr-Cyrl-RS"/>
        </w:rPr>
        <w:tab/>
      </w:r>
      <w:bookmarkStart w:id="20" w:name="_Hlk228370365"/>
      <w:r w:rsidR="00F61B5F">
        <w:rPr>
          <w:rFonts w:ascii="Arial" w:hAnsi="Arial" w:cs="Arial"/>
          <w:lang w:val="sr-Cyrl-RS"/>
        </w:rPr>
        <w:t xml:space="preserve">Порука </w:t>
      </w:r>
      <w:r w:rsidRPr="00327BCA">
        <w:rPr>
          <w:rFonts w:ascii="Arial" w:hAnsi="Arial" w:cs="Arial"/>
          <w:lang w:val="sr-Cyrl-RS"/>
        </w:rPr>
        <w:t>МТ</w:t>
      </w:r>
      <w:r w:rsidR="00F61B5F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 xml:space="preserve">999 користи </w:t>
      </w:r>
      <w:r w:rsidR="00F61B5F" w:rsidRPr="00327BCA">
        <w:rPr>
          <w:rFonts w:ascii="Arial" w:hAnsi="Arial" w:cs="Arial"/>
          <w:lang w:val="sr-Cyrl-RS"/>
        </w:rPr>
        <w:t xml:space="preserve">се </w:t>
      </w:r>
      <w:r w:rsidRPr="00327BCA">
        <w:rPr>
          <w:rFonts w:ascii="Arial" w:hAnsi="Arial" w:cs="Arial"/>
          <w:lang w:val="sr-Cyrl-RS"/>
        </w:rPr>
        <w:t xml:space="preserve">и као одговор на исправно прихваћену </w:t>
      </w:r>
      <w:r w:rsidR="00265AE7">
        <w:rPr>
          <w:rFonts w:ascii="Arial" w:hAnsi="Arial" w:cs="Arial"/>
          <w:lang w:val="sr-Cyrl-RS"/>
        </w:rPr>
        <w:t xml:space="preserve">поруку </w:t>
      </w:r>
      <w:r w:rsidRPr="00327BCA">
        <w:rPr>
          <w:rFonts w:ascii="Arial" w:hAnsi="Arial" w:cs="Arial"/>
          <w:lang w:val="sr-Cyrl-RS"/>
        </w:rPr>
        <w:t>МТ</w:t>
      </w:r>
      <w:r w:rsidR="00F61B5F">
        <w:rPr>
          <w:rFonts w:ascii="Arial" w:hAnsi="Arial" w:cs="Arial"/>
          <w:lang w:val="sr-Cyrl-RS"/>
        </w:rPr>
        <w:t xml:space="preserve"> </w:t>
      </w:r>
      <w:r w:rsidRPr="00327BCA">
        <w:rPr>
          <w:rFonts w:ascii="Arial" w:hAnsi="Arial" w:cs="Arial"/>
          <w:lang w:val="sr-Cyrl-RS"/>
        </w:rPr>
        <w:t>998. Распоред елемената је следећи:</w:t>
      </w:r>
    </w:p>
    <w:bookmarkEnd w:id="20"/>
    <w:p w14:paraId="69C8EBFE" w14:textId="77777777" w:rsidR="001B46BC" w:rsidRPr="00327BCA" w:rsidRDefault="001B46BC" w:rsidP="001B46BC">
      <w:pPr>
        <w:ind w:right="-1"/>
        <w:jc w:val="center"/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"/>
        <w:gridCol w:w="5222"/>
        <w:gridCol w:w="1260"/>
        <w:gridCol w:w="2117"/>
      </w:tblGrid>
      <w:tr w:rsidR="001B46BC" w:rsidRPr="00327BCA" w14:paraId="3553456A" w14:textId="77777777" w:rsidTr="004D365B">
        <w:tc>
          <w:tcPr>
            <w:tcW w:w="899" w:type="dxa"/>
            <w:vAlign w:val="center"/>
          </w:tcPr>
          <w:p w14:paraId="5C125519" w14:textId="77777777" w:rsidR="001B46BC" w:rsidRPr="00327BCA" w:rsidRDefault="001B46BC" w:rsidP="00F61B5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Поље</w:t>
            </w:r>
          </w:p>
        </w:tc>
        <w:tc>
          <w:tcPr>
            <w:tcW w:w="5222" w:type="dxa"/>
            <w:vAlign w:val="center"/>
          </w:tcPr>
          <w:p w14:paraId="46579A84" w14:textId="77777777" w:rsidR="001B46BC" w:rsidRPr="00327BCA" w:rsidRDefault="001B46BC" w:rsidP="00F61B5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Елемент поруке</w:t>
            </w:r>
          </w:p>
        </w:tc>
        <w:tc>
          <w:tcPr>
            <w:tcW w:w="1260" w:type="dxa"/>
            <w:vAlign w:val="center"/>
          </w:tcPr>
          <w:p w14:paraId="29CF8C27" w14:textId="77777777" w:rsidR="001B46BC" w:rsidRPr="00327BCA" w:rsidRDefault="001B46BC" w:rsidP="00F61B5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Обавезно</w:t>
            </w:r>
          </w:p>
        </w:tc>
        <w:tc>
          <w:tcPr>
            <w:tcW w:w="2117" w:type="dxa"/>
            <w:vAlign w:val="center"/>
          </w:tcPr>
          <w:p w14:paraId="1A40719D" w14:textId="77777777" w:rsidR="001B46BC" w:rsidRPr="00327BCA" w:rsidRDefault="001B46BC" w:rsidP="00F61B5F">
            <w:pPr>
              <w:ind w:right="-1"/>
              <w:jc w:val="center"/>
              <w:rPr>
                <w:rFonts w:ascii="Arial" w:hAnsi="Arial" w:cs="Arial"/>
                <w:b/>
                <w:lang w:val="sr-Cyrl-RS"/>
              </w:rPr>
            </w:pPr>
            <w:r w:rsidRPr="00327BCA">
              <w:rPr>
                <w:rFonts w:ascii="Arial" w:hAnsi="Arial" w:cs="Arial"/>
                <w:b/>
                <w:lang w:val="sr-Cyrl-RS"/>
              </w:rPr>
              <w:t>Напомене</w:t>
            </w:r>
          </w:p>
        </w:tc>
      </w:tr>
      <w:tr w:rsidR="001B46BC" w:rsidRPr="00327BCA" w14:paraId="56D40BE7" w14:textId="77777777" w:rsidTr="004D365B">
        <w:tc>
          <w:tcPr>
            <w:tcW w:w="899" w:type="dxa"/>
            <w:vAlign w:val="center"/>
          </w:tcPr>
          <w:p w14:paraId="569AC1E2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20</w:t>
            </w:r>
          </w:p>
        </w:tc>
        <w:tc>
          <w:tcPr>
            <w:tcW w:w="5222" w:type="dxa"/>
            <w:vAlign w:val="center"/>
          </w:tcPr>
          <w:p w14:paraId="0A0CD4CB" w14:textId="77777777" w:rsidR="001B46BC" w:rsidRPr="00327BCA" w:rsidRDefault="001B46BC" w:rsidP="00F61B5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Референтни број (TRN) учесника у платном систему</w:t>
            </w:r>
          </w:p>
        </w:tc>
        <w:tc>
          <w:tcPr>
            <w:tcW w:w="1260" w:type="dxa"/>
            <w:vAlign w:val="center"/>
          </w:tcPr>
          <w:p w14:paraId="294C337C" w14:textId="61B50919" w:rsidR="001B46BC" w:rsidRPr="00327BCA" w:rsidRDefault="00F61B5F" w:rsidP="00F61B5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117" w:type="dxa"/>
            <w:vAlign w:val="center"/>
          </w:tcPr>
          <w:p w14:paraId="6B5FD750" w14:textId="77777777" w:rsidR="001B46BC" w:rsidRPr="00327BCA" w:rsidRDefault="001B46BC" w:rsidP="00F61B5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</w:t>
            </w:r>
          </w:p>
        </w:tc>
      </w:tr>
      <w:tr w:rsidR="001B46BC" w:rsidRPr="00AB6222" w14:paraId="271BCB01" w14:textId="77777777" w:rsidTr="004D365B">
        <w:tc>
          <w:tcPr>
            <w:tcW w:w="899" w:type="dxa"/>
            <w:vAlign w:val="center"/>
          </w:tcPr>
          <w:p w14:paraId="1FD96FDE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21</w:t>
            </w:r>
          </w:p>
        </w:tc>
        <w:tc>
          <w:tcPr>
            <w:tcW w:w="5222" w:type="dxa"/>
            <w:vAlign w:val="center"/>
          </w:tcPr>
          <w:p w14:paraId="73A54E0B" w14:textId="77777777" w:rsidR="001B46BC" w:rsidRPr="00327BCA" w:rsidRDefault="001B46BC" w:rsidP="00F61B5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 xml:space="preserve">Повезана референца </w:t>
            </w:r>
          </w:p>
        </w:tc>
        <w:tc>
          <w:tcPr>
            <w:tcW w:w="1260" w:type="dxa"/>
            <w:vAlign w:val="center"/>
          </w:tcPr>
          <w:p w14:paraId="27AFF741" w14:textId="7FE07240" w:rsidR="001B46BC" w:rsidRPr="00327BCA" w:rsidRDefault="00F61B5F" w:rsidP="00F61B5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Да</w:t>
            </w:r>
          </w:p>
        </w:tc>
        <w:tc>
          <w:tcPr>
            <w:tcW w:w="2117" w:type="dxa"/>
            <w:vAlign w:val="center"/>
          </w:tcPr>
          <w:p w14:paraId="24AD4AD0" w14:textId="77777777" w:rsidR="001B46BC" w:rsidRPr="00327BCA" w:rsidRDefault="001B46BC" w:rsidP="00F61B5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TRN поруке на коју се одговор односи</w:t>
            </w:r>
          </w:p>
        </w:tc>
      </w:tr>
      <w:tr w:rsidR="001B46BC" w:rsidRPr="00327BCA" w14:paraId="2C4A999A" w14:textId="77777777" w:rsidTr="004D365B">
        <w:tc>
          <w:tcPr>
            <w:tcW w:w="899" w:type="dxa"/>
            <w:vAlign w:val="center"/>
          </w:tcPr>
          <w:p w14:paraId="7047BD1A" w14:textId="77777777" w:rsidR="001B46BC" w:rsidRPr="00327BCA" w:rsidRDefault="001B46BC" w:rsidP="004D365B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79</w:t>
            </w:r>
          </w:p>
        </w:tc>
        <w:tc>
          <w:tcPr>
            <w:tcW w:w="5222" w:type="dxa"/>
            <w:vAlign w:val="center"/>
          </w:tcPr>
          <w:p w14:paraId="0B2E8330" w14:textId="77777777" w:rsidR="001B46BC" w:rsidRPr="00327BCA" w:rsidRDefault="001B46BC" w:rsidP="00F61B5F">
            <w:pPr>
              <w:ind w:right="-1"/>
              <w:rPr>
                <w:rFonts w:ascii="Arial" w:hAnsi="Arial" w:cs="Arial"/>
                <w:lang w:val="sr-Cyrl-RS"/>
              </w:rPr>
            </w:pPr>
            <w:r w:rsidRPr="00327BCA">
              <w:rPr>
                <w:rFonts w:ascii="Arial" w:hAnsi="Arial" w:cs="Arial"/>
                <w:lang w:val="sr-Cyrl-RS"/>
              </w:rPr>
              <w:t>Ок</w:t>
            </w:r>
          </w:p>
        </w:tc>
        <w:tc>
          <w:tcPr>
            <w:tcW w:w="1260" w:type="dxa"/>
            <w:vAlign w:val="center"/>
          </w:tcPr>
          <w:p w14:paraId="126B7BEB" w14:textId="77777777" w:rsidR="001B46BC" w:rsidRPr="00327BCA" w:rsidRDefault="001B46BC" w:rsidP="00F61B5F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2117" w:type="dxa"/>
            <w:vAlign w:val="center"/>
          </w:tcPr>
          <w:p w14:paraId="407D91AE" w14:textId="77777777" w:rsidR="001B46BC" w:rsidRPr="00327BCA" w:rsidRDefault="001B46BC" w:rsidP="00F61B5F">
            <w:pPr>
              <w:ind w:right="-1"/>
              <w:rPr>
                <w:rFonts w:ascii="Arial" w:hAnsi="Arial" w:cs="Arial"/>
                <w:lang w:val="sr-Cyrl-RS"/>
              </w:rPr>
            </w:pPr>
          </w:p>
        </w:tc>
      </w:tr>
    </w:tbl>
    <w:p w14:paraId="44F3772C" w14:textId="77777777" w:rsidR="001B46BC" w:rsidRPr="00327BCA" w:rsidRDefault="001B46BC" w:rsidP="001B46BC">
      <w:pPr>
        <w:ind w:right="-1"/>
        <w:rPr>
          <w:rFonts w:ascii="Arial" w:hAnsi="Arial" w:cs="Arial"/>
          <w:lang w:val="sr-Cyrl-RS"/>
        </w:rPr>
      </w:pPr>
    </w:p>
    <w:p w14:paraId="1DB4B324" w14:textId="1EE2D271" w:rsidR="001B46BC" w:rsidRPr="00327BCA" w:rsidRDefault="001B46BC" w:rsidP="001B46BC">
      <w:pPr>
        <w:rPr>
          <w:lang w:val="sr-Cyrl-RS"/>
        </w:rPr>
      </w:pPr>
    </w:p>
    <w:sectPr w:rsidR="001B46BC" w:rsidRPr="00327BCA" w:rsidSect="00D2540C">
      <w:headerReference w:type="default" r:id="rId8"/>
      <w:footerReference w:type="default" r:id="rId9"/>
      <w:type w:val="continuous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EB3B1" w14:textId="77777777" w:rsidR="00385132" w:rsidRDefault="00385132" w:rsidP="001B46BC">
      <w:r>
        <w:separator/>
      </w:r>
    </w:p>
  </w:endnote>
  <w:endnote w:type="continuationSeparator" w:id="0">
    <w:p w14:paraId="0BAC68CB" w14:textId="77777777" w:rsidR="00385132" w:rsidRDefault="00385132" w:rsidP="001B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94AE" w14:textId="77777777" w:rsidR="00F75EF3" w:rsidRDefault="00F75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B258F" w14:textId="77777777" w:rsidR="00385132" w:rsidRDefault="00385132" w:rsidP="001B46BC">
      <w:r>
        <w:separator/>
      </w:r>
    </w:p>
  </w:footnote>
  <w:footnote w:type="continuationSeparator" w:id="0">
    <w:p w14:paraId="40035183" w14:textId="77777777" w:rsidR="00385132" w:rsidRDefault="00385132" w:rsidP="001B46BC">
      <w:r>
        <w:continuationSeparator/>
      </w:r>
    </w:p>
  </w:footnote>
  <w:footnote w:id="1">
    <w:p w14:paraId="1E7B788E" w14:textId="1079808B" w:rsidR="005D4C59" w:rsidRPr="005D4C59" w:rsidRDefault="005D4C59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 w:rsidRPr="005D4C59">
        <w:rPr>
          <w:lang w:val="ru-RU"/>
        </w:rPr>
        <w:t xml:space="preserve">По </w:t>
      </w:r>
      <w:r w:rsidRPr="005D4C59">
        <w:rPr>
          <w:lang w:val="sr-Latn-CS"/>
        </w:rPr>
        <w:t>ISO 4217</w:t>
      </w:r>
    </w:p>
  </w:footnote>
  <w:footnote w:id="2">
    <w:p w14:paraId="6AF326C9" w14:textId="61B3AF3A" w:rsidR="00C22A8A" w:rsidRPr="00785C5A" w:rsidRDefault="00C22A8A">
      <w:pPr>
        <w:pStyle w:val="FootnoteText"/>
        <w:rPr>
          <w:lang w:val="sr-Cyrl-RS"/>
        </w:rPr>
      </w:pPr>
      <w:r w:rsidRPr="00AB6222">
        <w:rPr>
          <w:rStyle w:val="FootnoteReference"/>
          <w:lang w:val="sr-Latn-RS"/>
        </w:rPr>
        <w:t>1</w:t>
      </w:r>
      <w:r w:rsidRPr="00AB6222">
        <w:rPr>
          <w:lang w:val="sr-Latn-RS"/>
        </w:rPr>
        <w:t xml:space="preserve"> </w:t>
      </w:r>
      <w:r w:rsidRPr="00A70E9F">
        <w:rPr>
          <w:rFonts w:ascii="Arial" w:hAnsi="Arial" w:cs="Arial"/>
          <w:sz w:val="18"/>
          <w:szCs w:val="18"/>
          <w:lang w:val="sr-Cyrl-CS"/>
        </w:rPr>
        <w:t>Користи се само у системима са укљученим централизованим редовима за чекање.</w:t>
      </w:r>
      <w:r>
        <w:rPr>
          <w:rFonts w:ascii="Arial" w:hAnsi="Arial" w:cs="Arial"/>
          <w:sz w:val="18"/>
          <w:szCs w:val="18"/>
          <w:lang w:val="sr-Cyrl-C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0487517"/>
      <w:docPartObj>
        <w:docPartGallery w:val="Page Numbers (Top of Page)"/>
        <w:docPartUnique/>
      </w:docPartObj>
    </w:sdtPr>
    <w:sdtContent>
      <w:p w14:paraId="63B0CF99" w14:textId="6082E909" w:rsidR="0027026A" w:rsidRDefault="0027026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r-Latn-RS"/>
          </w:rPr>
          <w:t>2</w:t>
        </w:r>
        <w:r>
          <w:fldChar w:fldCharType="end"/>
        </w:r>
      </w:p>
    </w:sdtContent>
  </w:sdt>
  <w:p w14:paraId="412C9D24" w14:textId="77777777" w:rsidR="0027026A" w:rsidRDefault="00270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E8"/>
    <w:multiLevelType w:val="multilevel"/>
    <w:tmpl w:val="D34800E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2271C0B"/>
    <w:multiLevelType w:val="multilevel"/>
    <w:tmpl w:val="0FF8123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92971F0"/>
    <w:multiLevelType w:val="hybridMultilevel"/>
    <w:tmpl w:val="CB3EB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10BFE"/>
    <w:multiLevelType w:val="multilevel"/>
    <w:tmpl w:val="6A4E9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5A05A6"/>
    <w:multiLevelType w:val="multilevel"/>
    <w:tmpl w:val="EC6C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D8211B"/>
    <w:multiLevelType w:val="hybridMultilevel"/>
    <w:tmpl w:val="8BF6011A"/>
    <w:lvl w:ilvl="0" w:tplc="0409000F">
      <w:start w:val="1"/>
      <w:numFmt w:val="decimal"/>
      <w:lvlText w:val="%1.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3F5C5D0E"/>
    <w:multiLevelType w:val="multilevel"/>
    <w:tmpl w:val="EC6C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8B5DCA"/>
    <w:multiLevelType w:val="multilevel"/>
    <w:tmpl w:val="6F06B90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37D53"/>
    <w:multiLevelType w:val="multilevel"/>
    <w:tmpl w:val="67687500"/>
    <w:lvl w:ilvl="0">
      <w:start w:val="1"/>
      <w:numFmt w:val="decimal"/>
      <w:lvlText w:val="%1."/>
      <w:lvlJc w:val="left"/>
      <w:pPr>
        <w:tabs>
          <w:tab w:val="num" w:pos="360"/>
        </w:tabs>
        <w:ind w:left="207" w:hanging="20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37563CF"/>
    <w:multiLevelType w:val="hybridMultilevel"/>
    <w:tmpl w:val="B202A77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461F0"/>
    <w:multiLevelType w:val="multilevel"/>
    <w:tmpl w:val="DAE4D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95270"/>
    <w:multiLevelType w:val="multilevel"/>
    <w:tmpl w:val="69984A0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FA5B99"/>
    <w:multiLevelType w:val="multilevel"/>
    <w:tmpl w:val="4462F7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97C0A74"/>
    <w:multiLevelType w:val="multilevel"/>
    <w:tmpl w:val="413AA8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A232A"/>
    <w:multiLevelType w:val="multilevel"/>
    <w:tmpl w:val="63BC9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EA91F33"/>
    <w:multiLevelType w:val="multilevel"/>
    <w:tmpl w:val="71B6C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8B711C"/>
    <w:multiLevelType w:val="multilevel"/>
    <w:tmpl w:val="1CC4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72E39"/>
    <w:multiLevelType w:val="hybridMultilevel"/>
    <w:tmpl w:val="ECF28EBC"/>
    <w:lvl w:ilvl="0" w:tplc="DC22B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516284">
    <w:abstractNumId w:val="16"/>
  </w:num>
  <w:num w:numId="2" w16cid:durableId="336469404">
    <w:abstractNumId w:val="10"/>
  </w:num>
  <w:num w:numId="3" w16cid:durableId="1178731821">
    <w:abstractNumId w:val="15"/>
  </w:num>
  <w:num w:numId="4" w16cid:durableId="2014918117">
    <w:abstractNumId w:val="7"/>
  </w:num>
  <w:num w:numId="5" w16cid:durableId="2015499443">
    <w:abstractNumId w:val="1"/>
  </w:num>
  <w:num w:numId="6" w16cid:durableId="6760067">
    <w:abstractNumId w:val="4"/>
  </w:num>
  <w:num w:numId="7" w16cid:durableId="9372991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222519">
    <w:abstractNumId w:val="6"/>
  </w:num>
  <w:num w:numId="9" w16cid:durableId="1118526656">
    <w:abstractNumId w:val="3"/>
  </w:num>
  <w:num w:numId="10" w16cid:durableId="1093358315">
    <w:abstractNumId w:val="8"/>
  </w:num>
  <w:num w:numId="11" w16cid:durableId="1767966531">
    <w:abstractNumId w:val="0"/>
  </w:num>
  <w:num w:numId="12" w16cid:durableId="1696808236">
    <w:abstractNumId w:val="12"/>
  </w:num>
  <w:num w:numId="13" w16cid:durableId="2020892040">
    <w:abstractNumId w:val="11"/>
  </w:num>
  <w:num w:numId="14" w16cid:durableId="2742189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98727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38143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1078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8483733">
    <w:abstractNumId w:val="5"/>
  </w:num>
  <w:num w:numId="19" w16cid:durableId="717816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0282806">
    <w:abstractNumId w:val="14"/>
  </w:num>
  <w:num w:numId="21" w16cid:durableId="751899231">
    <w:abstractNumId w:val="17"/>
  </w:num>
  <w:num w:numId="22" w16cid:durableId="19418405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BC"/>
    <w:rsid w:val="000057C4"/>
    <w:rsid w:val="00017603"/>
    <w:rsid w:val="00050822"/>
    <w:rsid w:val="000818AC"/>
    <w:rsid w:val="000829DD"/>
    <w:rsid w:val="000940D1"/>
    <w:rsid w:val="00096039"/>
    <w:rsid w:val="000B251B"/>
    <w:rsid w:val="000C2AF4"/>
    <w:rsid w:val="000D1000"/>
    <w:rsid w:val="000F4E0E"/>
    <w:rsid w:val="00126C19"/>
    <w:rsid w:val="0013045A"/>
    <w:rsid w:val="001319E3"/>
    <w:rsid w:val="00146600"/>
    <w:rsid w:val="00147A23"/>
    <w:rsid w:val="0016163E"/>
    <w:rsid w:val="001A3410"/>
    <w:rsid w:val="001B46BC"/>
    <w:rsid w:val="001C0068"/>
    <w:rsid w:val="001C1C39"/>
    <w:rsid w:val="001C3A1B"/>
    <w:rsid w:val="001D0E9E"/>
    <w:rsid w:val="00205F88"/>
    <w:rsid w:val="00211838"/>
    <w:rsid w:val="0021376C"/>
    <w:rsid w:val="00220D8F"/>
    <w:rsid w:val="002506B6"/>
    <w:rsid w:val="00256AA6"/>
    <w:rsid w:val="00265AE7"/>
    <w:rsid w:val="00266461"/>
    <w:rsid w:val="0027026A"/>
    <w:rsid w:val="00297538"/>
    <w:rsid w:val="002C0994"/>
    <w:rsid w:val="002E57F7"/>
    <w:rsid w:val="00304183"/>
    <w:rsid w:val="00307FA5"/>
    <w:rsid w:val="0032481C"/>
    <w:rsid w:val="00326211"/>
    <w:rsid w:val="0032654F"/>
    <w:rsid w:val="00327BCA"/>
    <w:rsid w:val="0033041C"/>
    <w:rsid w:val="00360EBC"/>
    <w:rsid w:val="00363D2D"/>
    <w:rsid w:val="003672ED"/>
    <w:rsid w:val="00371C9D"/>
    <w:rsid w:val="003755D3"/>
    <w:rsid w:val="00376707"/>
    <w:rsid w:val="00381B21"/>
    <w:rsid w:val="00385132"/>
    <w:rsid w:val="00390F88"/>
    <w:rsid w:val="003B1411"/>
    <w:rsid w:val="003C413D"/>
    <w:rsid w:val="003D3446"/>
    <w:rsid w:val="004162DA"/>
    <w:rsid w:val="004170DB"/>
    <w:rsid w:val="0042367D"/>
    <w:rsid w:val="00426939"/>
    <w:rsid w:val="00441AB6"/>
    <w:rsid w:val="00444CEE"/>
    <w:rsid w:val="00463FCD"/>
    <w:rsid w:val="00493CF0"/>
    <w:rsid w:val="004A68DC"/>
    <w:rsid w:val="004B08C4"/>
    <w:rsid w:val="004D365B"/>
    <w:rsid w:val="004F14E6"/>
    <w:rsid w:val="004F1913"/>
    <w:rsid w:val="004F20A2"/>
    <w:rsid w:val="004F2C53"/>
    <w:rsid w:val="004F51F3"/>
    <w:rsid w:val="00500C62"/>
    <w:rsid w:val="00501BE5"/>
    <w:rsid w:val="00510DD1"/>
    <w:rsid w:val="00532081"/>
    <w:rsid w:val="00535A9C"/>
    <w:rsid w:val="00555E4D"/>
    <w:rsid w:val="005610A0"/>
    <w:rsid w:val="00590DA4"/>
    <w:rsid w:val="00594B70"/>
    <w:rsid w:val="005B3297"/>
    <w:rsid w:val="005C60F6"/>
    <w:rsid w:val="005C63A5"/>
    <w:rsid w:val="005D0B34"/>
    <w:rsid w:val="005D45D7"/>
    <w:rsid w:val="005D4C59"/>
    <w:rsid w:val="005F60CF"/>
    <w:rsid w:val="00630871"/>
    <w:rsid w:val="00632F9C"/>
    <w:rsid w:val="00635B9C"/>
    <w:rsid w:val="00650A78"/>
    <w:rsid w:val="00692473"/>
    <w:rsid w:val="006D5BC3"/>
    <w:rsid w:val="007163CD"/>
    <w:rsid w:val="00736581"/>
    <w:rsid w:val="007426F8"/>
    <w:rsid w:val="007625F9"/>
    <w:rsid w:val="00770FC2"/>
    <w:rsid w:val="00785C5A"/>
    <w:rsid w:val="00787E05"/>
    <w:rsid w:val="007C1295"/>
    <w:rsid w:val="007E373C"/>
    <w:rsid w:val="007F35EB"/>
    <w:rsid w:val="008035EC"/>
    <w:rsid w:val="008047D4"/>
    <w:rsid w:val="00810C6A"/>
    <w:rsid w:val="00812038"/>
    <w:rsid w:val="00835760"/>
    <w:rsid w:val="00843C52"/>
    <w:rsid w:val="00857405"/>
    <w:rsid w:val="008575A6"/>
    <w:rsid w:val="0086295E"/>
    <w:rsid w:val="00885A3B"/>
    <w:rsid w:val="00894863"/>
    <w:rsid w:val="00896F80"/>
    <w:rsid w:val="008A7FF7"/>
    <w:rsid w:val="008E183D"/>
    <w:rsid w:val="008E48D4"/>
    <w:rsid w:val="008F0C67"/>
    <w:rsid w:val="008F250D"/>
    <w:rsid w:val="00906596"/>
    <w:rsid w:val="00927E2B"/>
    <w:rsid w:val="00942BC3"/>
    <w:rsid w:val="00970832"/>
    <w:rsid w:val="009802CC"/>
    <w:rsid w:val="00980461"/>
    <w:rsid w:val="00997695"/>
    <w:rsid w:val="009A1E68"/>
    <w:rsid w:val="009A1F75"/>
    <w:rsid w:val="009C3A8B"/>
    <w:rsid w:val="009D7040"/>
    <w:rsid w:val="009E06B5"/>
    <w:rsid w:val="009E1526"/>
    <w:rsid w:val="00A00236"/>
    <w:rsid w:val="00A00EE7"/>
    <w:rsid w:val="00A13840"/>
    <w:rsid w:val="00A27EAB"/>
    <w:rsid w:val="00A618D4"/>
    <w:rsid w:val="00A719CA"/>
    <w:rsid w:val="00A71F5E"/>
    <w:rsid w:val="00A74977"/>
    <w:rsid w:val="00A74B5B"/>
    <w:rsid w:val="00A876BE"/>
    <w:rsid w:val="00A920BC"/>
    <w:rsid w:val="00AA5F65"/>
    <w:rsid w:val="00AB27C8"/>
    <w:rsid w:val="00AB6222"/>
    <w:rsid w:val="00AE6546"/>
    <w:rsid w:val="00AF419F"/>
    <w:rsid w:val="00B059D9"/>
    <w:rsid w:val="00B0620C"/>
    <w:rsid w:val="00B27851"/>
    <w:rsid w:val="00B538BC"/>
    <w:rsid w:val="00B77EB2"/>
    <w:rsid w:val="00B82DC2"/>
    <w:rsid w:val="00B852AD"/>
    <w:rsid w:val="00B904F7"/>
    <w:rsid w:val="00B9092F"/>
    <w:rsid w:val="00BA11CD"/>
    <w:rsid w:val="00BC35E4"/>
    <w:rsid w:val="00BD75DC"/>
    <w:rsid w:val="00BF118D"/>
    <w:rsid w:val="00C112B1"/>
    <w:rsid w:val="00C1445B"/>
    <w:rsid w:val="00C1492B"/>
    <w:rsid w:val="00C22A8A"/>
    <w:rsid w:val="00C454AA"/>
    <w:rsid w:val="00C632C8"/>
    <w:rsid w:val="00C6456D"/>
    <w:rsid w:val="00C65852"/>
    <w:rsid w:val="00CC24C9"/>
    <w:rsid w:val="00CD1244"/>
    <w:rsid w:val="00CE5CF7"/>
    <w:rsid w:val="00CF1B87"/>
    <w:rsid w:val="00CF59A1"/>
    <w:rsid w:val="00D05EDD"/>
    <w:rsid w:val="00D22F9A"/>
    <w:rsid w:val="00D2540C"/>
    <w:rsid w:val="00D346B3"/>
    <w:rsid w:val="00D36B31"/>
    <w:rsid w:val="00D43E56"/>
    <w:rsid w:val="00D44451"/>
    <w:rsid w:val="00D66845"/>
    <w:rsid w:val="00D756DD"/>
    <w:rsid w:val="00D91B5D"/>
    <w:rsid w:val="00DB5B99"/>
    <w:rsid w:val="00DC7D6C"/>
    <w:rsid w:val="00DE4D44"/>
    <w:rsid w:val="00E105C9"/>
    <w:rsid w:val="00E43AB3"/>
    <w:rsid w:val="00E45DF9"/>
    <w:rsid w:val="00E468CD"/>
    <w:rsid w:val="00E552A7"/>
    <w:rsid w:val="00E64313"/>
    <w:rsid w:val="00E95639"/>
    <w:rsid w:val="00EA7B74"/>
    <w:rsid w:val="00EB6910"/>
    <w:rsid w:val="00EC614D"/>
    <w:rsid w:val="00ED40B7"/>
    <w:rsid w:val="00EE56AB"/>
    <w:rsid w:val="00EF10ED"/>
    <w:rsid w:val="00F02336"/>
    <w:rsid w:val="00F3112A"/>
    <w:rsid w:val="00F55D41"/>
    <w:rsid w:val="00F61B5F"/>
    <w:rsid w:val="00F65AE1"/>
    <w:rsid w:val="00F664FC"/>
    <w:rsid w:val="00F7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E009A"/>
  <w15:chartTrackingRefBased/>
  <w15:docId w15:val="{1D09B60D-3086-46DC-970C-0EAC23D4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6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B4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B46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46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46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6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6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6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6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46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6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46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46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46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6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6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6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46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4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1B4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4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4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46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46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46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46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46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46B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1B46B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46B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rsid w:val="001B46B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B46B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1B46BC"/>
  </w:style>
  <w:style w:type="paragraph" w:customStyle="1" w:styleId="DocumentTable">
    <w:name w:val="Document Table"/>
    <w:basedOn w:val="Normal"/>
    <w:rsid w:val="001B46BC"/>
    <w:pPr>
      <w:tabs>
        <w:tab w:val="left" w:pos="1620"/>
        <w:tab w:val="left" w:pos="2340"/>
        <w:tab w:val="left" w:pos="3060"/>
        <w:tab w:val="left" w:pos="3780"/>
        <w:tab w:val="left" w:pos="4500"/>
        <w:tab w:val="left" w:pos="5220"/>
        <w:tab w:val="left" w:pos="5940"/>
        <w:tab w:val="left" w:pos="6660"/>
        <w:tab w:val="left" w:pos="7380"/>
        <w:tab w:val="left" w:pos="8100"/>
        <w:tab w:val="left" w:pos="8820"/>
        <w:tab w:val="left" w:pos="9540"/>
      </w:tabs>
    </w:pPr>
  </w:style>
  <w:style w:type="paragraph" w:customStyle="1" w:styleId="a">
    <w:name w:val="Таблица"/>
    <w:basedOn w:val="Normal"/>
    <w:rsid w:val="001B46BC"/>
    <w:pPr>
      <w:spacing w:line="360" w:lineRule="auto"/>
    </w:pPr>
  </w:style>
  <w:style w:type="character" w:styleId="FootnoteReference">
    <w:name w:val="footnote reference"/>
    <w:semiHidden/>
    <w:rsid w:val="001B46BC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1B46BC"/>
  </w:style>
  <w:style w:type="character" w:customStyle="1" w:styleId="FootnoteTextChar">
    <w:name w:val="Footnote Text Char"/>
    <w:basedOn w:val="DefaultParagraphFont"/>
    <w:link w:val="FootnoteText"/>
    <w:semiHidden/>
    <w:rsid w:val="001B46B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rsid w:val="001B46BC"/>
    <w:pPr>
      <w:spacing w:after="120"/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1B46BC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BodyText2">
    <w:name w:val="Body Text 2"/>
    <w:basedOn w:val="Normal"/>
    <w:link w:val="BodyText2Char"/>
    <w:rsid w:val="001B46BC"/>
    <w:pPr>
      <w:spacing w:after="120" w:line="480" w:lineRule="auto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1B46BC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BodyText">
    <w:name w:val="Body Text"/>
    <w:basedOn w:val="Normal"/>
    <w:link w:val="BodyTextChar"/>
    <w:rsid w:val="001B46BC"/>
    <w:pPr>
      <w:jc w:val="both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1B46BC"/>
    <w:rPr>
      <w:rFonts w:ascii="Times New Roman" w:eastAsia="Times New Roman" w:hAnsi="Times New Roman" w:cs="Times New Roman"/>
      <w:kern w:val="0"/>
      <w:sz w:val="20"/>
      <w:szCs w:val="20"/>
      <w:lang w:val="sr-Cyrl-CS"/>
      <w14:ligatures w14:val="none"/>
    </w:rPr>
  </w:style>
  <w:style w:type="paragraph" w:styleId="BodyTextIndent2">
    <w:name w:val="Body Text Indent 2"/>
    <w:basedOn w:val="Normal"/>
    <w:link w:val="BodyTextIndent2Char"/>
    <w:rsid w:val="001B46B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B46B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qFormat/>
    <w:rsid w:val="001B46BC"/>
    <w:pPr>
      <w:keepNext/>
      <w:spacing w:before="120" w:line="360" w:lineRule="auto"/>
    </w:pPr>
    <w:rPr>
      <w:b/>
      <w:i/>
    </w:rPr>
  </w:style>
  <w:style w:type="paragraph" w:styleId="PlainText">
    <w:name w:val="Plain Text"/>
    <w:basedOn w:val="Normal"/>
    <w:link w:val="PlainTextChar"/>
    <w:rsid w:val="001B46BC"/>
    <w:pPr>
      <w:spacing w:line="360" w:lineRule="auto"/>
      <w:ind w:firstLine="720"/>
      <w:jc w:val="both"/>
    </w:pPr>
    <w:rPr>
      <w:rFonts w:ascii="Courier New" w:hAnsi="Courier New"/>
      <w:lang w:val="ru-RU"/>
    </w:rPr>
  </w:style>
  <w:style w:type="character" w:customStyle="1" w:styleId="PlainTextChar">
    <w:name w:val="Plain Text Char"/>
    <w:basedOn w:val="DefaultParagraphFont"/>
    <w:link w:val="PlainText"/>
    <w:rsid w:val="001B46BC"/>
    <w:rPr>
      <w:rFonts w:ascii="Courier New" w:eastAsia="Times New Roman" w:hAnsi="Courier New" w:cs="Times New Roman"/>
      <w:kern w:val="0"/>
      <w:sz w:val="20"/>
      <w:szCs w:val="20"/>
      <w:lang w:val="ru-RU"/>
      <w14:ligatures w14:val="none"/>
    </w:rPr>
  </w:style>
  <w:style w:type="paragraph" w:styleId="NoSpacing">
    <w:name w:val="No Spacing"/>
    <w:qFormat/>
    <w:rsid w:val="001B46B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rsid w:val="001B46B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1B46BC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styleId="CommentReference">
    <w:name w:val="annotation reference"/>
    <w:uiPriority w:val="99"/>
    <w:rsid w:val="001B46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B46BC"/>
  </w:style>
  <w:style w:type="character" w:customStyle="1" w:styleId="CommentTextChar">
    <w:name w:val="Comment Text Char"/>
    <w:basedOn w:val="DefaultParagraphFont"/>
    <w:link w:val="CommentText"/>
    <w:uiPriority w:val="99"/>
    <w:rsid w:val="001B46B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1B46BC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1B46BC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styleId="Hyperlink">
    <w:name w:val="Hyperlink"/>
    <w:rsid w:val="001B46BC"/>
    <w:rPr>
      <w:color w:val="0000FF"/>
      <w:u w:val="single"/>
    </w:rPr>
  </w:style>
  <w:style w:type="paragraph" w:styleId="Revision">
    <w:name w:val="Revision"/>
    <w:hidden/>
    <w:uiPriority w:val="99"/>
    <w:semiHidden/>
    <w:rsid w:val="001B46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1B46BC"/>
    <w:pPr>
      <w:spacing w:after="0" w:line="240" w:lineRule="auto"/>
    </w:pPr>
    <w:rPr>
      <w:sz w:val="22"/>
      <w:szCs w:val="22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22">
    <w:name w:val="Стиль Стиль Перед:  5 пт После:  5 пт + Перед:  2 пт после: 2 пт"/>
    <w:basedOn w:val="Normal"/>
    <w:rsid w:val="001B46BC"/>
    <w:pPr>
      <w:spacing w:before="40" w:after="40" w:line="259" w:lineRule="auto"/>
      <w:ind w:left="720"/>
      <w:jc w:val="both"/>
    </w:pPr>
    <w:rPr>
      <w:rFonts w:ascii="Calibri" w:hAnsi="Calibri"/>
      <w:kern w:val="2"/>
      <w:sz w:val="22"/>
      <w:lang w:val="sr-Latn-RS"/>
      <w14:ligatures w14:val="standardContextu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876BE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876B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A876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5BEA0-22A4-49C5-8659-02DB1F82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5692</Words>
  <Characters>30511</Characters>
  <Application>Microsoft Office Word</Application>
  <DocSecurity>0</DocSecurity>
  <Lines>2034</Lines>
  <Paragraphs>1340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СПС</dc:creator>
  <cp:keywords> [SEC=JAVNO]</cp:keywords>
  <dc:description/>
  <cp:lastModifiedBy>СПС</cp:lastModifiedBy>
  <cp:revision>4</cp:revision>
  <cp:lastPrinted>2026-03-30T12:50:00Z</cp:lastPrinted>
  <dcterms:created xsi:type="dcterms:W3CDTF">2026-04-24T06:34:00Z</dcterms:created>
  <dcterms:modified xsi:type="dcterms:W3CDTF">2026-05-05T07:59:00Z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Value_Footer">
    <vt:lpwstr>ЈАВНО</vt:lpwstr>
  </property>
  <property fmtid="{D5CDD505-2E9C-101B-9397-08002B2CF9AE}" pid="3" name="PM_Caveats_Count">
    <vt:lpwstr>0</vt:lpwstr>
  </property>
  <property fmtid="{D5CDD505-2E9C-101B-9397-08002B2CF9AE}" pid="4" name="PM_Originator_Hash_SHA1">
    <vt:lpwstr>1DB49FE180B927352DE5F454B5280D284E26BB48</vt:lpwstr>
  </property>
  <property fmtid="{D5CDD505-2E9C-101B-9397-08002B2CF9AE}" pid="5" name="PM_SecurityClassification">
    <vt:lpwstr>JAVNO</vt:lpwstr>
  </property>
  <property fmtid="{D5CDD505-2E9C-101B-9397-08002B2CF9AE}" pid="6" name="PM_DisplayValueSecClassificationWithQualifier">
    <vt:lpwstr>ЈАВНО</vt:lpwstr>
  </property>
  <property fmtid="{D5CDD505-2E9C-101B-9397-08002B2CF9AE}" pid="7" name="PM_Qualifier">
    <vt:lpwstr/>
  </property>
  <property fmtid="{D5CDD505-2E9C-101B-9397-08002B2CF9AE}" pid="8" name="PM_Hash_SHA1">
    <vt:lpwstr>0951ABF6F55AAD19981C48A048A8141FFB9EB047</vt:lpwstr>
  </property>
  <property fmtid="{D5CDD505-2E9C-101B-9397-08002B2CF9AE}" pid="9" name="PM_ProtectiveMarkingImage_Header">
    <vt:lpwstr>C:\Program Files\Common Files\janusNET Shared\janusSEAL\Images\DocumentSlashBlue.png</vt:lpwstr>
  </property>
  <property fmtid="{D5CDD505-2E9C-101B-9397-08002B2CF9AE}" pid="10" name="PM_InsertionValue">
    <vt:lpwstr>JAVNO</vt:lpwstr>
  </property>
  <property fmtid="{D5CDD505-2E9C-101B-9397-08002B2CF9AE}" pid="11" name="PM_ProtectiveMarkingValue_Header">
    <vt:lpwstr>ЈАВНО</vt:lpwstr>
  </property>
  <property fmtid="{D5CDD505-2E9C-101B-9397-08002B2CF9AE}" pid="12" name="PM_ProtectiveMarkingImage_Footer">
    <vt:lpwstr>C:\Program Files\Common Files\janusNET Shared\janusSEAL\Images\DocumentSlashBlue.png</vt:lpwstr>
  </property>
  <property fmtid="{D5CDD505-2E9C-101B-9397-08002B2CF9AE}" pid="13" name="PM_Namespace">
    <vt:lpwstr>NBS</vt:lpwstr>
  </property>
  <property fmtid="{D5CDD505-2E9C-101B-9397-08002B2CF9AE}" pid="14" name="PM_Version">
    <vt:lpwstr>v2</vt:lpwstr>
  </property>
  <property fmtid="{D5CDD505-2E9C-101B-9397-08002B2CF9AE}" pid="15" name="PM_Originating_FileId">
    <vt:lpwstr>952466FE43274C718748188F3E3D81D5</vt:lpwstr>
  </property>
  <property fmtid="{D5CDD505-2E9C-101B-9397-08002B2CF9AE}" pid="16" name="PM_OriginationTimeStamp">
    <vt:lpwstr>2026-03-20T13:02:24Z</vt:lpwstr>
  </property>
  <property fmtid="{D5CDD505-2E9C-101B-9397-08002B2CF9AE}" pid="17" name="PM_Hash_Version">
    <vt:lpwstr>2016.1</vt:lpwstr>
  </property>
  <property fmtid="{D5CDD505-2E9C-101B-9397-08002B2CF9AE}" pid="18" name="PM_Hash_Salt_Prev">
    <vt:lpwstr>91D8206330365CCD2808732876896037</vt:lpwstr>
  </property>
  <property fmtid="{D5CDD505-2E9C-101B-9397-08002B2CF9AE}" pid="19" name="PM_Hash_Salt">
    <vt:lpwstr>91D8206330365CCD2808732876896037</vt:lpwstr>
  </property>
</Properties>
</file>