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14" w:rsidRPr="00384E1C" w:rsidRDefault="00A22E0E" w:rsidP="00BA1379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  <w:bookmarkStart w:id="0" w:name="_GoBack"/>
      <w:bookmarkEnd w:id="0"/>
      <w:r w:rsidRPr="00384E1C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642D5" w:rsidRPr="0042423A" w:rsidRDefault="00BA1379" w:rsidP="00BA1379">
      <w:pPr>
        <w:jc w:val="right"/>
        <w:rPr>
          <w:rFonts w:ascii="Arial" w:hAnsi="Arial"/>
          <w:b/>
          <w:sz w:val="20"/>
          <w:lang w:val="sr-Cyrl-RS"/>
        </w:rPr>
      </w:pPr>
      <w:r w:rsidRPr="0042423A">
        <w:rPr>
          <w:rFonts w:ascii="Arial" w:hAnsi="Arial"/>
          <w:b/>
          <w:sz w:val="20"/>
          <w:lang w:val="sr-Cyrl-RS"/>
        </w:rPr>
        <w:t>Прилог 2</w:t>
      </w: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965A14" w:rsidRPr="00384E1C" w:rsidTr="00747052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14" w:rsidRPr="0042423A" w:rsidRDefault="00965A14" w:rsidP="005044F4">
            <w:pPr>
              <w:pStyle w:val="Heading2"/>
              <w:framePr w:hSpace="0" w:wrap="auto" w:hAnchor="text" w:xAlign="left" w:yAlign="inline"/>
              <w:spacing w:before="60" w:after="60"/>
              <w:rPr>
                <w:lang w:val="sr-Cyrl-RS"/>
              </w:rPr>
            </w:pPr>
            <w:r w:rsidRPr="0042423A">
              <w:rPr>
                <w:lang w:val="sr-Cyrl-RS"/>
              </w:rPr>
              <w:t xml:space="preserve">Попуњава </w:t>
            </w:r>
            <w:r w:rsidR="005044F4" w:rsidRPr="00384E1C">
              <w:rPr>
                <w:rFonts w:cs="Arial"/>
                <w:lang w:val="sr-Cyrl-RS" w:eastAsia="en-US"/>
              </w:rPr>
              <w:t xml:space="preserve">банка </w:t>
            </w:r>
          </w:p>
        </w:tc>
      </w:tr>
      <w:tr w:rsidR="00965A14" w:rsidRPr="00384E1C" w:rsidTr="00747052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A14" w:rsidRPr="00384E1C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384E1C">
              <w:rPr>
                <w:rFonts w:cs="Arial"/>
                <w:lang w:val="sr-Cyrl-RS" w:eastAsia="en-US"/>
              </w:rPr>
              <w:t>Матични број: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65A14" w:rsidRPr="00384E1C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384E1C">
              <w:rPr>
                <w:rFonts w:cs="Arial"/>
                <w:lang w:val="sr-Cyrl-RS" w:eastAsia="en-US"/>
              </w:rPr>
              <w:t>Шифра делатности: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14" w:rsidRPr="00384E1C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384E1C">
              <w:rPr>
                <w:rFonts w:cs="Arial"/>
                <w:lang w:val="sr-Cyrl-RS" w:eastAsia="en-US"/>
              </w:rPr>
              <w:t>ПИБ:</w:t>
            </w:r>
          </w:p>
        </w:tc>
      </w:tr>
      <w:tr w:rsidR="00965A14" w:rsidRPr="00384E1C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14" w:rsidRPr="00384E1C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384E1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Назив</w:t>
            </w:r>
          </w:p>
        </w:tc>
      </w:tr>
      <w:tr w:rsidR="00965A14" w:rsidRPr="00384E1C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14" w:rsidRPr="00384E1C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384E1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Седиште</w:t>
            </w:r>
          </w:p>
        </w:tc>
      </w:tr>
    </w:tbl>
    <w:p w:rsidR="000368E1" w:rsidRPr="00384E1C" w:rsidRDefault="000368E1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D97F10" w:rsidRPr="0042423A" w:rsidRDefault="00D97F10" w:rsidP="00BA1379">
      <w:pPr>
        <w:jc w:val="center"/>
        <w:rPr>
          <w:rFonts w:ascii="Arial" w:hAnsi="Arial"/>
          <w:b/>
          <w:sz w:val="20"/>
          <w:lang w:val="sr-Cyrl-RS"/>
        </w:rPr>
      </w:pPr>
    </w:p>
    <w:p w:rsidR="00BA1379" w:rsidRPr="0042423A" w:rsidRDefault="00BA1379" w:rsidP="00BA1379">
      <w:pPr>
        <w:jc w:val="center"/>
        <w:rPr>
          <w:rFonts w:ascii="Arial" w:hAnsi="Arial"/>
          <w:b/>
          <w:sz w:val="20"/>
          <w:lang w:val="sr-Cyrl-RS"/>
        </w:rPr>
      </w:pPr>
      <w:r w:rsidRPr="0042423A">
        <w:rPr>
          <w:rFonts w:ascii="Arial" w:hAnsi="Arial"/>
          <w:b/>
          <w:sz w:val="20"/>
          <w:lang w:val="sr-Cyrl-RS"/>
        </w:rPr>
        <w:t>БИЛАНС УСПЕХА</w:t>
      </w:r>
    </w:p>
    <w:p w:rsidR="00BA1379" w:rsidRPr="0042423A" w:rsidRDefault="00BA1379" w:rsidP="009C0A2E">
      <w:pPr>
        <w:spacing w:after="120"/>
        <w:jc w:val="center"/>
        <w:rPr>
          <w:rFonts w:ascii="Arial" w:hAnsi="Arial"/>
          <w:b/>
          <w:sz w:val="20"/>
          <w:lang w:val="sr-Cyrl-RS"/>
        </w:rPr>
      </w:pPr>
      <w:r w:rsidRPr="0042423A">
        <w:rPr>
          <w:rFonts w:ascii="Arial" w:hAnsi="Arial"/>
          <w:b/>
          <w:sz w:val="20"/>
          <w:lang w:val="sr-Cyrl-RS"/>
        </w:rPr>
        <w:t>у периоду од ___________ до _________</w:t>
      </w:r>
    </w:p>
    <w:p w:rsidR="00BA1379" w:rsidRPr="0042423A" w:rsidRDefault="004642D5" w:rsidP="004642D5">
      <w:pPr>
        <w:spacing w:after="120"/>
        <w:jc w:val="right"/>
        <w:rPr>
          <w:rFonts w:ascii="Arial" w:hAnsi="Arial"/>
          <w:sz w:val="20"/>
          <w:lang w:val="sr-Cyrl-RS"/>
        </w:rPr>
      </w:pPr>
      <w:r w:rsidRPr="0042423A">
        <w:rPr>
          <w:rFonts w:ascii="Arial" w:hAnsi="Arial"/>
          <w:sz w:val="20"/>
          <w:lang w:val="sr-Cyrl-RS"/>
        </w:rPr>
        <w:t xml:space="preserve">               </w:t>
      </w:r>
      <w:r w:rsidR="00D60E33" w:rsidRPr="0042423A">
        <w:rPr>
          <w:rFonts w:ascii="Arial" w:hAnsi="Arial"/>
          <w:sz w:val="20"/>
          <w:lang w:val="sr-Cyrl-RS"/>
        </w:rPr>
        <w:t xml:space="preserve">             </w:t>
      </w:r>
      <w:r w:rsidR="009C0A2E" w:rsidRPr="0042423A">
        <w:rPr>
          <w:rFonts w:ascii="Arial" w:hAnsi="Arial"/>
          <w:sz w:val="20"/>
          <w:lang w:val="sr-Cyrl-RS"/>
        </w:rPr>
        <w:t xml:space="preserve">    </w:t>
      </w:r>
      <w:r w:rsidR="00BA1379" w:rsidRPr="0042423A">
        <w:rPr>
          <w:rFonts w:ascii="Arial" w:hAnsi="Arial"/>
          <w:sz w:val="20"/>
          <w:lang w:val="sr-Cyrl-RS"/>
        </w:rPr>
        <w:t>(у хиљадама динара)</w:t>
      </w:r>
    </w:p>
    <w:tbl>
      <w:tblPr>
        <w:tblW w:w="10726" w:type="dxa"/>
        <w:jc w:val="center"/>
        <w:tblCellSpacing w:w="0" w:type="dxa"/>
        <w:tblInd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4307"/>
        <w:gridCol w:w="299"/>
        <w:gridCol w:w="299"/>
        <w:gridCol w:w="299"/>
        <w:gridCol w:w="775"/>
        <w:gridCol w:w="1107"/>
        <w:gridCol w:w="1059"/>
        <w:gridCol w:w="1144"/>
      </w:tblGrid>
      <w:tr w:rsidR="004774FE" w:rsidRPr="00384E1C" w:rsidTr="005C779E">
        <w:trPr>
          <w:tblHeader/>
          <w:tblCellSpacing w:w="0" w:type="dxa"/>
          <w:jc w:val="center"/>
        </w:trPr>
        <w:tc>
          <w:tcPr>
            <w:tcW w:w="1437" w:type="dxa"/>
            <w:vAlign w:val="center"/>
          </w:tcPr>
          <w:p w:rsidR="00BA1379" w:rsidRPr="0042423A" w:rsidRDefault="00BA1379" w:rsidP="00F3776B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bookmarkStart w:id="1" w:name="OLE_LINK1"/>
            <w:bookmarkStart w:id="2" w:name="OLE_LINK2"/>
            <w:r w:rsidRPr="0042423A">
              <w:rPr>
                <w:rFonts w:ascii="Arial" w:hAnsi="Arial"/>
                <w:b/>
                <w:sz w:val="20"/>
                <w:lang w:val="sr-Cyrl-RS"/>
              </w:rPr>
              <w:t>Група рачуна, рачун</w:t>
            </w:r>
          </w:p>
        </w:tc>
        <w:tc>
          <w:tcPr>
            <w:tcW w:w="4307" w:type="dxa"/>
            <w:vAlign w:val="center"/>
          </w:tcPr>
          <w:p w:rsidR="00BA1379" w:rsidRPr="0042423A" w:rsidRDefault="00BA1379" w:rsidP="00EB078D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ПОЗИЦИЈА</w:t>
            </w:r>
          </w:p>
        </w:tc>
        <w:tc>
          <w:tcPr>
            <w:tcW w:w="1672" w:type="dxa"/>
            <w:gridSpan w:val="4"/>
            <w:vAlign w:val="center"/>
          </w:tcPr>
          <w:p w:rsidR="00BA1379" w:rsidRPr="0042423A" w:rsidRDefault="00BA1379" w:rsidP="00EB078D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Ознака за АОП</w:t>
            </w:r>
          </w:p>
        </w:tc>
        <w:tc>
          <w:tcPr>
            <w:tcW w:w="1107" w:type="dxa"/>
            <w:vAlign w:val="center"/>
          </w:tcPr>
          <w:p w:rsidR="00BA1379" w:rsidRPr="0042423A" w:rsidRDefault="00BA1379" w:rsidP="00F00293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Број напомене</w:t>
            </w:r>
          </w:p>
        </w:tc>
        <w:tc>
          <w:tcPr>
            <w:tcW w:w="1059" w:type="dxa"/>
            <w:vAlign w:val="center"/>
          </w:tcPr>
          <w:p w:rsidR="00BA1379" w:rsidRPr="0042423A" w:rsidRDefault="00BA1379" w:rsidP="00F3776B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Текућа година</w:t>
            </w:r>
          </w:p>
        </w:tc>
        <w:tc>
          <w:tcPr>
            <w:tcW w:w="1144" w:type="dxa"/>
            <w:vAlign w:val="center"/>
          </w:tcPr>
          <w:p w:rsidR="00BA1379" w:rsidRPr="0042423A" w:rsidRDefault="00BA1379" w:rsidP="00F00293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Претходна година</w:t>
            </w:r>
          </w:p>
        </w:tc>
      </w:tr>
      <w:tr w:rsidR="004774FE" w:rsidRPr="00384E1C" w:rsidTr="005C779E">
        <w:trPr>
          <w:tblHeader/>
          <w:tblCellSpacing w:w="0" w:type="dxa"/>
          <w:jc w:val="center"/>
        </w:trPr>
        <w:tc>
          <w:tcPr>
            <w:tcW w:w="1437" w:type="dxa"/>
            <w:vAlign w:val="center"/>
          </w:tcPr>
          <w:p w:rsidR="00BA1379" w:rsidRPr="0042423A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4307" w:type="dxa"/>
            <w:vAlign w:val="center"/>
          </w:tcPr>
          <w:p w:rsidR="00BA1379" w:rsidRPr="0042423A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1672" w:type="dxa"/>
            <w:gridSpan w:val="4"/>
            <w:vAlign w:val="center"/>
          </w:tcPr>
          <w:p w:rsidR="00BA1379" w:rsidRPr="0042423A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BA1379" w:rsidRPr="0042423A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1059" w:type="dxa"/>
            <w:vAlign w:val="center"/>
          </w:tcPr>
          <w:p w:rsidR="00BA1379" w:rsidRPr="0042423A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44" w:type="dxa"/>
            <w:vAlign w:val="center"/>
          </w:tcPr>
          <w:p w:rsidR="00BA1379" w:rsidRPr="0042423A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6</w:t>
            </w:r>
          </w:p>
        </w:tc>
      </w:tr>
      <w:tr w:rsidR="004774FE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83C8D" w:rsidRPr="0042423A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70</w:t>
            </w:r>
          </w:p>
        </w:tc>
        <w:tc>
          <w:tcPr>
            <w:tcW w:w="4307" w:type="dxa"/>
            <w:vAlign w:val="center"/>
          </w:tcPr>
          <w:p w:rsidR="00E83C8D" w:rsidRPr="0042423A" w:rsidRDefault="00E83C8D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Приходи од камата</w:t>
            </w:r>
          </w:p>
        </w:tc>
        <w:tc>
          <w:tcPr>
            <w:tcW w:w="299" w:type="dxa"/>
            <w:vAlign w:val="center"/>
          </w:tcPr>
          <w:p w:rsidR="00E83C8D" w:rsidRPr="00384E1C" w:rsidRDefault="00BB78A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83C8D" w:rsidRPr="00384E1C" w:rsidRDefault="00BB78A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83C8D" w:rsidRPr="00384E1C" w:rsidRDefault="00BB78A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83C8D" w:rsidRPr="00384E1C" w:rsidRDefault="00BB78A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774FE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83C8D" w:rsidRPr="0042423A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60</w:t>
            </w:r>
          </w:p>
        </w:tc>
        <w:tc>
          <w:tcPr>
            <w:tcW w:w="4307" w:type="dxa"/>
            <w:vAlign w:val="center"/>
          </w:tcPr>
          <w:p w:rsidR="00E83C8D" w:rsidRPr="0042423A" w:rsidRDefault="00E83C8D" w:rsidP="00DA6E85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Расходи камата</w:t>
            </w:r>
          </w:p>
        </w:tc>
        <w:tc>
          <w:tcPr>
            <w:tcW w:w="299" w:type="dxa"/>
            <w:vAlign w:val="center"/>
          </w:tcPr>
          <w:p w:rsidR="00E83C8D" w:rsidRPr="00384E1C" w:rsidRDefault="00F00293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B078D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78D" w:rsidRPr="00384E1C" w:rsidRDefault="00166956" w:rsidP="002D548A">
            <w:pPr>
              <w:pStyle w:val="normalbold"/>
              <w:ind w:firstLine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приход</w:t>
            </w:r>
            <w:r w:rsidR="00EB078D" w:rsidRPr="0042423A">
              <w:rPr>
                <w:rFonts w:ascii="Arial" w:hAnsi="Arial"/>
                <w:sz w:val="20"/>
                <w:lang w:val="sr-Cyrl-RS"/>
              </w:rPr>
              <w:t xml:space="preserve"> по основу камата (1001</w:t>
            </w:r>
            <w:r w:rsidR="00174F12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EB078D" w:rsidRPr="0042423A">
              <w:rPr>
                <w:rFonts w:ascii="Arial" w:hAnsi="Arial"/>
                <w:sz w:val="20"/>
                <w:lang w:val="sr-Cyrl-RS"/>
              </w:rPr>
              <w:t>-</w:t>
            </w:r>
            <w:r w:rsidR="00174F12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EB078D" w:rsidRPr="0042423A">
              <w:rPr>
                <w:rFonts w:ascii="Arial" w:hAnsi="Arial"/>
                <w:sz w:val="20"/>
                <w:lang w:val="sr-Cyrl-RS"/>
              </w:rPr>
              <w:t>1002)</w:t>
            </w:r>
          </w:p>
        </w:tc>
        <w:tc>
          <w:tcPr>
            <w:tcW w:w="299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EB078D" w:rsidRPr="0042423A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B078D" w:rsidRPr="0042423A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B078D" w:rsidRPr="0042423A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B078D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78D" w:rsidRPr="0042423A" w:rsidRDefault="00166956" w:rsidP="002D548A">
            <w:pPr>
              <w:pStyle w:val="normalbold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расход </w:t>
            </w:r>
            <w:r w:rsidR="00EB078D" w:rsidRPr="0042423A">
              <w:rPr>
                <w:rFonts w:ascii="Arial" w:hAnsi="Arial"/>
                <w:sz w:val="20"/>
                <w:lang w:val="sr-Cyrl-RS"/>
              </w:rPr>
              <w:t>по основу камата (1002</w:t>
            </w:r>
            <w:r w:rsidR="00174F12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EB078D" w:rsidRPr="0042423A">
              <w:rPr>
                <w:rFonts w:ascii="Arial" w:hAnsi="Arial"/>
                <w:sz w:val="20"/>
                <w:lang w:val="sr-Cyrl-RS"/>
              </w:rPr>
              <w:t>-</w:t>
            </w:r>
            <w:r w:rsidR="00174F12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EB078D" w:rsidRPr="0042423A">
              <w:rPr>
                <w:rFonts w:ascii="Arial" w:hAnsi="Arial"/>
                <w:sz w:val="20"/>
                <w:lang w:val="sr-Cyrl-RS"/>
              </w:rPr>
              <w:t xml:space="preserve">1001) </w:t>
            </w:r>
          </w:p>
        </w:tc>
        <w:tc>
          <w:tcPr>
            <w:tcW w:w="299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vAlign w:val="center"/>
          </w:tcPr>
          <w:p w:rsidR="00EB078D" w:rsidRPr="0042423A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B078D" w:rsidRPr="0042423A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B078D" w:rsidRPr="0042423A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774FE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83C8D" w:rsidRPr="0042423A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71</w:t>
            </w:r>
          </w:p>
        </w:tc>
        <w:tc>
          <w:tcPr>
            <w:tcW w:w="4307" w:type="dxa"/>
            <w:vAlign w:val="center"/>
          </w:tcPr>
          <w:p w:rsidR="00E83C8D" w:rsidRPr="0042423A" w:rsidRDefault="00E83C8D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Приходи од накнада и провизија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774FE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83C8D" w:rsidRPr="0042423A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61</w:t>
            </w:r>
          </w:p>
        </w:tc>
        <w:tc>
          <w:tcPr>
            <w:tcW w:w="4307" w:type="dxa"/>
            <w:vAlign w:val="center"/>
          </w:tcPr>
          <w:p w:rsidR="00E83C8D" w:rsidRPr="0042423A" w:rsidRDefault="00E83C8D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Расходи накнада и провизија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F91FB6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B6" w:rsidRPr="0042423A" w:rsidRDefault="00166956" w:rsidP="002D548A">
            <w:pPr>
              <w:pStyle w:val="normalbold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приход </w:t>
            </w:r>
            <w:r w:rsidR="00F91FB6" w:rsidRPr="0042423A">
              <w:rPr>
                <w:rFonts w:ascii="Arial" w:hAnsi="Arial"/>
                <w:sz w:val="20"/>
                <w:lang w:val="sr-Cyrl-RS"/>
              </w:rPr>
              <w:t>по основу накнада и провизија</w:t>
            </w:r>
          </w:p>
          <w:p w:rsidR="00F91FB6" w:rsidRPr="0042423A" w:rsidRDefault="00F91FB6" w:rsidP="002D548A">
            <w:pPr>
              <w:pStyle w:val="normalbold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(1005</w:t>
            </w:r>
            <w:r w:rsidR="00A22E0E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="00A22E0E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1006)</w:t>
            </w:r>
          </w:p>
        </w:tc>
        <w:tc>
          <w:tcPr>
            <w:tcW w:w="299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vAlign w:val="center"/>
          </w:tcPr>
          <w:p w:rsidR="00F91FB6" w:rsidRPr="0042423A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F91FB6" w:rsidRPr="0042423A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F91FB6" w:rsidRPr="0042423A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F91FB6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B6" w:rsidRPr="0042423A" w:rsidRDefault="00166956" w:rsidP="002D548A">
            <w:pPr>
              <w:pStyle w:val="normalbold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расход</w:t>
            </w:r>
            <w:r w:rsidR="00F91FB6" w:rsidRPr="0042423A">
              <w:rPr>
                <w:rFonts w:ascii="Arial" w:hAnsi="Arial"/>
                <w:sz w:val="20"/>
                <w:lang w:val="sr-Cyrl-RS"/>
              </w:rPr>
              <w:t xml:space="preserve"> по основу накнада и провизија</w:t>
            </w:r>
          </w:p>
          <w:p w:rsidR="00F91FB6" w:rsidRPr="0042423A" w:rsidRDefault="00F91FB6" w:rsidP="002D548A">
            <w:pPr>
              <w:pStyle w:val="normalbold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(1006</w:t>
            </w:r>
            <w:r w:rsidR="00A22E0E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="00A22E0E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1005) </w:t>
            </w:r>
          </w:p>
        </w:tc>
        <w:tc>
          <w:tcPr>
            <w:tcW w:w="299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vAlign w:val="center"/>
          </w:tcPr>
          <w:p w:rsidR="00F91FB6" w:rsidRPr="0042423A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F91FB6" w:rsidRPr="0042423A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F91FB6" w:rsidRPr="0042423A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F56DE1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F56DE1" w:rsidRPr="00384E1C" w:rsidRDefault="00E665C3" w:rsidP="00446C80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774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674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776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676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777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-677</w:t>
            </w:r>
          </w:p>
        </w:tc>
        <w:tc>
          <w:tcPr>
            <w:tcW w:w="4307" w:type="dxa"/>
            <w:vAlign w:val="center"/>
          </w:tcPr>
          <w:p w:rsidR="00F56DE1" w:rsidRPr="0042423A" w:rsidRDefault="00F56DE1" w:rsidP="00777C64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добитак по основу </w:t>
            </w:r>
            <w:r w:rsidR="00C16B59" w:rsidRPr="0042423A">
              <w:rPr>
                <w:rFonts w:ascii="Arial" w:hAnsi="Arial"/>
                <w:sz w:val="20"/>
                <w:lang w:val="sr-Cyrl-RS"/>
              </w:rPr>
              <w:t xml:space="preserve">промене фер вредности 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финансијских инструмената </w:t>
            </w:r>
          </w:p>
        </w:tc>
        <w:tc>
          <w:tcPr>
            <w:tcW w:w="299" w:type="dxa"/>
            <w:vAlign w:val="center"/>
          </w:tcPr>
          <w:p w:rsidR="00F56DE1" w:rsidRPr="0042423A" w:rsidRDefault="00F56DE1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F56DE1" w:rsidRPr="0042423A" w:rsidRDefault="00F56DE1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F56DE1" w:rsidRPr="0042423A" w:rsidRDefault="00C679DA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F56DE1" w:rsidRPr="0042423A" w:rsidRDefault="00C679DA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9</w:t>
            </w:r>
          </w:p>
        </w:tc>
        <w:tc>
          <w:tcPr>
            <w:tcW w:w="1107" w:type="dxa"/>
            <w:vAlign w:val="center"/>
          </w:tcPr>
          <w:p w:rsidR="00F56DE1" w:rsidRPr="0042423A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F56DE1" w:rsidRPr="0042423A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F56DE1" w:rsidRPr="0042423A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F56DE1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F56DE1" w:rsidRPr="00384E1C" w:rsidRDefault="00E665C3" w:rsidP="00446C80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674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774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676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776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677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777</w:t>
            </w:r>
          </w:p>
        </w:tc>
        <w:tc>
          <w:tcPr>
            <w:tcW w:w="4307" w:type="dxa"/>
            <w:vAlign w:val="center"/>
          </w:tcPr>
          <w:p w:rsidR="00F56DE1" w:rsidRPr="0042423A" w:rsidRDefault="00F56DE1" w:rsidP="00777C64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губитак по основу </w:t>
            </w:r>
            <w:r w:rsidR="00C16B59" w:rsidRPr="0042423A">
              <w:rPr>
                <w:rFonts w:ascii="Arial" w:hAnsi="Arial"/>
                <w:sz w:val="20"/>
                <w:lang w:val="sr-Cyrl-RS"/>
              </w:rPr>
              <w:t xml:space="preserve">промене фер вредности 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финансијских инструмената </w:t>
            </w:r>
          </w:p>
        </w:tc>
        <w:tc>
          <w:tcPr>
            <w:tcW w:w="299" w:type="dxa"/>
            <w:vAlign w:val="center"/>
          </w:tcPr>
          <w:p w:rsidR="00F56DE1" w:rsidRPr="0042423A" w:rsidRDefault="00F56DE1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F56DE1" w:rsidRPr="0042423A" w:rsidRDefault="00F56DE1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F56DE1" w:rsidRPr="0042423A" w:rsidRDefault="00C679DA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F56DE1" w:rsidRPr="0042423A" w:rsidRDefault="00C679DA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1107" w:type="dxa"/>
            <w:vAlign w:val="center"/>
          </w:tcPr>
          <w:p w:rsidR="00F56DE1" w:rsidRPr="0042423A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F56DE1" w:rsidRPr="0042423A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F56DE1" w:rsidRPr="0042423A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AA093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AA0938" w:rsidRPr="0042423A" w:rsidRDefault="00AA093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727 </w:t>
            </w:r>
            <w:r w:rsidR="002A1892"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A1892"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728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627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A1892"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A1892" w:rsidRPr="00384E1C">
              <w:rPr>
                <w:rFonts w:ascii="Arial" w:hAnsi="Arial" w:cs="Arial"/>
                <w:sz w:val="18"/>
                <w:szCs w:val="18"/>
                <w:lang w:val="sr-Cyrl-RS"/>
              </w:rPr>
              <w:t>628</w:t>
            </w:r>
          </w:p>
        </w:tc>
        <w:tc>
          <w:tcPr>
            <w:tcW w:w="4307" w:type="dxa"/>
            <w:vAlign w:val="center"/>
          </w:tcPr>
          <w:p w:rsidR="00AA0938" w:rsidRPr="0042423A" w:rsidRDefault="00AA0938" w:rsidP="00777C64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добитак по основу </w:t>
            </w:r>
            <w:proofErr w:type="spellStart"/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рекласификације</w:t>
            </w:r>
            <w:proofErr w:type="spellEnd"/>
            <w:r w:rsidRPr="0042423A">
              <w:rPr>
                <w:rFonts w:ascii="Arial" w:hAnsi="Arial"/>
                <w:sz w:val="20"/>
                <w:lang w:val="sr-Cyrl-RS"/>
              </w:rPr>
              <w:t xml:space="preserve"> финансијских инструмената</w:t>
            </w:r>
          </w:p>
        </w:tc>
        <w:tc>
          <w:tcPr>
            <w:tcW w:w="299" w:type="dxa"/>
            <w:vAlign w:val="center"/>
          </w:tcPr>
          <w:p w:rsidR="00AA0938" w:rsidRPr="00384E1C" w:rsidRDefault="00AA093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AA0938" w:rsidRPr="00384E1C" w:rsidRDefault="00AA093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AA0938" w:rsidRPr="0042423A" w:rsidRDefault="00903D2E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AA0938" w:rsidRPr="0042423A" w:rsidRDefault="00903D2E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AA0938" w:rsidRPr="0042423A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AA0938" w:rsidRPr="0042423A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AA0938" w:rsidRPr="0042423A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AA093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AA0938" w:rsidRPr="0042423A" w:rsidRDefault="00AA093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627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605CF"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605CF" w:rsidRPr="00384E1C">
              <w:rPr>
                <w:rFonts w:ascii="Arial" w:hAnsi="Arial" w:cs="Arial"/>
                <w:sz w:val="18"/>
                <w:szCs w:val="18"/>
                <w:lang w:val="sr-Cyrl-RS"/>
              </w:rPr>
              <w:t>628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727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605CF"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605CF" w:rsidRPr="00384E1C">
              <w:rPr>
                <w:rFonts w:ascii="Arial" w:hAnsi="Arial" w:cs="Arial"/>
                <w:sz w:val="18"/>
                <w:szCs w:val="18"/>
                <w:lang w:val="sr-Cyrl-RS"/>
              </w:rPr>
              <w:t>728</w:t>
            </w:r>
          </w:p>
        </w:tc>
        <w:tc>
          <w:tcPr>
            <w:tcW w:w="4307" w:type="dxa"/>
            <w:vAlign w:val="center"/>
          </w:tcPr>
          <w:p w:rsidR="00AA0938" w:rsidRPr="0042423A" w:rsidRDefault="00AA0938" w:rsidP="00777C64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губитак по основу </w:t>
            </w:r>
            <w:proofErr w:type="spellStart"/>
            <w:r w:rsidRPr="0042423A">
              <w:rPr>
                <w:rFonts w:ascii="Arial" w:hAnsi="Arial"/>
                <w:sz w:val="20"/>
                <w:lang w:val="sr-Cyrl-RS"/>
              </w:rPr>
              <w:t>рекласификације</w:t>
            </w:r>
            <w:proofErr w:type="spellEnd"/>
            <w:r w:rsidRPr="0042423A">
              <w:rPr>
                <w:rFonts w:ascii="Arial" w:hAnsi="Arial"/>
                <w:sz w:val="20"/>
                <w:lang w:val="sr-Cyrl-RS"/>
              </w:rPr>
              <w:t xml:space="preserve"> финансијских инструмената</w:t>
            </w:r>
          </w:p>
        </w:tc>
        <w:tc>
          <w:tcPr>
            <w:tcW w:w="299" w:type="dxa"/>
            <w:vAlign w:val="center"/>
          </w:tcPr>
          <w:p w:rsidR="00AA0938" w:rsidRPr="00384E1C" w:rsidRDefault="00AA093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AA0938" w:rsidRPr="00384E1C" w:rsidRDefault="00AA093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AA0938" w:rsidRPr="00384E1C" w:rsidRDefault="00903D2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AA0938" w:rsidRPr="0042423A" w:rsidRDefault="00903D2E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AA0938" w:rsidRPr="0042423A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AA0938" w:rsidRPr="0042423A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AA0938" w:rsidRPr="0042423A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446C80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720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620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721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621</w:t>
            </w:r>
          </w:p>
        </w:tc>
        <w:tc>
          <w:tcPr>
            <w:tcW w:w="4307" w:type="dxa"/>
            <w:vAlign w:val="center"/>
          </w:tcPr>
          <w:p w:rsidR="00581E58" w:rsidRPr="00384E1C" w:rsidRDefault="00581E58" w:rsidP="00AC77E3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добитак по основу престанка признавања финансијских инструмената који се вреднују по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фер вредности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446C80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620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720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621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A2E29"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721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AC77E3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губитак по основу престанка признавања финансијских инструмената који се вреднују по фер вредности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384E1C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 xml:space="preserve">775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675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770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670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добитак по основу заштитe од ризика 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 xml:space="preserve">675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775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670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770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губитак по основу заштитe од ризика 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78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68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C567CD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приход од </w:t>
            </w:r>
            <w:proofErr w:type="spellStart"/>
            <w:r w:rsidRPr="0042423A">
              <w:rPr>
                <w:rFonts w:ascii="Arial" w:hAnsi="Arial"/>
                <w:sz w:val="20"/>
                <w:lang w:val="sr-Cyrl-RS"/>
              </w:rPr>
              <w:t>курсних</w:t>
            </w:r>
            <w:proofErr w:type="spellEnd"/>
            <w:r w:rsidRPr="0042423A">
              <w:rPr>
                <w:rFonts w:ascii="Arial" w:hAnsi="Arial"/>
                <w:sz w:val="20"/>
                <w:lang w:val="sr-Cyrl-RS"/>
              </w:rPr>
              <w:t xml:space="preserve"> разлика и ефеката уговорене валутне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кл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узуле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highlight w:val="green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highlight w:val="green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highlight w:val="green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42423A" w:rsidRDefault="00581E5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68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18"/>
                <w:lang w:val="sr-Cyrl-RS"/>
              </w:rPr>
              <w:t>78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C567CD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расход од </w:t>
            </w:r>
            <w:proofErr w:type="spellStart"/>
            <w:r w:rsidRPr="0042423A">
              <w:rPr>
                <w:rFonts w:ascii="Arial" w:hAnsi="Arial"/>
                <w:sz w:val="20"/>
                <w:lang w:val="sr-Cyrl-RS"/>
              </w:rPr>
              <w:t>курсних</w:t>
            </w:r>
            <w:proofErr w:type="spellEnd"/>
            <w:r w:rsidRPr="0042423A">
              <w:rPr>
                <w:rFonts w:ascii="Arial" w:hAnsi="Arial"/>
                <w:sz w:val="20"/>
                <w:lang w:val="sr-Cyrl-RS"/>
              </w:rPr>
              <w:t xml:space="preserve"> разлика и ефеката уговорене в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лутне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кл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узуле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4A0CF9" w:rsidP="004A0CF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653C3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653C3" w:rsidRPr="0042423A" w:rsidRDefault="00E653C3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 xml:space="preserve">750 - 650 + 751 - 651 + 756 </w:t>
            </w:r>
            <w:r w:rsidR="00384E1C" w:rsidRPr="0042423A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656 </w:t>
            </w:r>
            <w:r w:rsidR="005B1CF2" w:rsidRPr="005B1CF2">
              <w:rPr>
                <w:rFonts w:ascii="Arial" w:hAnsi="Arial" w:cs="Arial"/>
                <w:sz w:val="18"/>
                <w:szCs w:val="18"/>
                <w:lang w:val="sr-Latn-RS"/>
              </w:rPr>
              <w:t>+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760 </w:t>
            </w:r>
            <w:r w:rsidR="00384E1C" w:rsidRPr="0042423A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660</w:t>
            </w:r>
            <w:r w:rsidR="00384E1C" w:rsidRPr="0042423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423A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 w:rsidRPr="0042423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18"/>
                <w:lang w:val="sr-Cyrl-RS"/>
              </w:rPr>
              <w:t>729</w:t>
            </w:r>
            <w:r w:rsidR="00384E1C" w:rsidRPr="0042423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423A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42423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18"/>
                <w:lang w:val="sr-Cyrl-RS"/>
              </w:rPr>
              <w:t>629</w:t>
            </w:r>
          </w:p>
        </w:tc>
        <w:tc>
          <w:tcPr>
            <w:tcW w:w="4307" w:type="dxa"/>
            <w:vAlign w:val="center"/>
          </w:tcPr>
          <w:p w:rsidR="00E653C3" w:rsidRPr="0042423A" w:rsidRDefault="00E653C3" w:rsidP="003B45D3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приход по основу умањења </w:t>
            </w:r>
            <w:proofErr w:type="spellStart"/>
            <w:r w:rsidRPr="0042423A">
              <w:rPr>
                <w:rFonts w:ascii="Arial" w:hAnsi="Arial"/>
                <w:sz w:val="20"/>
                <w:lang w:val="sr-Cyrl-RS"/>
              </w:rPr>
              <w:t>обезвређења</w:t>
            </w:r>
            <w:proofErr w:type="spellEnd"/>
            <w:r w:rsidRPr="0042423A">
              <w:rPr>
                <w:rFonts w:ascii="Arial" w:hAnsi="Arial"/>
                <w:sz w:val="20"/>
                <w:lang w:val="sr-Cyrl-RS"/>
              </w:rPr>
              <w:t xml:space="preserve"> финансијских средстава која се не вреднују по фер вредности кроз биланс успеха</w:t>
            </w:r>
          </w:p>
        </w:tc>
        <w:tc>
          <w:tcPr>
            <w:tcW w:w="299" w:type="dxa"/>
            <w:vAlign w:val="center"/>
          </w:tcPr>
          <w:p w:rsidR="00E653C3" w:rsidRPr="0042423A" w:rsidRDefault="00E653C3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653C3" w:rsidRPr="0042423A" w:rsidRDefault="00E653C3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653C3" w:rsidRPr="0042423A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07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653C3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653C3" w:rsidRPr="00384E1C" w:rsidRDefault="00E653C3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650 - 750 + </w:t>
            </w:r>
            <w:r w:rsidRPr="0042423A">
              <w:rPr>
                <w:rFonts w:ascii="Arial" w:hAnsi="Arial"/>
                <w:sz w:val="18"/>
                <w:lang w:val="sr-Cyrl-RS"/>
              </w:rPr>
              <w:t>651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- 751 + 656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756 + 660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760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629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729</w:t>
            </w:r>
          </w:p>
        </w:tc>
        <w:tc>
          <w:tcPr>
            <w:tcW w:w="4307" w:type="dxa"/>
            <w:vAlign w:val="center"/>
          </w:tcPr>
          <w:p w:rsidR="00E653C3" w:rsidRPr="0042423A" w:rsidRDefault="00E653C3" w:rsidP="00384E1C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lastRenderedPageBreak/>
              <w:t xml:space="preserve">Нето расход по основу </w:t>
            </w:r>
            <w:proofErr w:type="spellStart"/>
            <w:r w:rsidRPr="0042423A">
              <w:rPr>
                <w:rFonts w:ascii="Arial" w:hAnsi="Arial"/>
                <w:sz w:val="20"/>
                <w:lang w:val="sr-Cyrl-RS"/>
              </w:rPr>
              <w:t>обезвређења</w:t>
            </w:r>
            <w:proofErr w:type="spellEnd"/>
            <w:r w:rsidRPr="0042423A">
              <w:rPr>
                <w:rFonts w:ascii="Arial" w:hAnsi="Arial"/>
                <w:sz w:val="20"/>
                <w:lang w:val="sr-Cyrl-RS"/>
              </w:rPr>
              <w:t xml:space="preserve"> финансијских средстава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 се не вреднују по фер вредности кроз биланс успеха</w:t>
            </w:r>
          </w:p>
        </w:tc>
        <w:tc>
          <w:tcPr>
            <w:tcW w:w="299" w:type="dxa"/>
            <w:vAlign w:val="center"/>
          </w:tcPr>
          <w:p w:rsidR="00E653C3" w:rsidRPr="00384E1C" w:rsidRDefault="00E653C3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653C3" w:rsidRPr="00384E1C" w:rsidRDefault="00E653C3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07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653C3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653C3" w:rsidRPr="0042423A" w:rsidRDefault="00E653C3" w:rsidP="003B45D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726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626</w:t>
            </w:r>
          </w:p>
        </w:tc>
        <w:tc>
          <w:tcPr>
            <w:tcW w:w="4307" w:type="dxa"/>
            <w:vAlign w:val="center"/>
          </w:tcPr>
          <w:p w:rsidR="00E653C3" w:rsidRPr="0042423A" w:rsidRDefault="00E653C3" w:rsidP="003B45D3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добитак по основу престанка признавања финансијских инструмената који се вреднују по амортизованој вредности </w:t>
            </w:r>
          </w:p>
        </w:tc>
        <w:tc>
          <w:tcPr>
            <w:tcW w:w="299" w:type="dxa"/>
            <w:vAlign w:val="center"/>
          </w:tcPr>
          <w:p w:rsidR="00E653C3" w:rsidRPr="0042423A" w:rsidRDefault="00E653C3" w:rsidP="003B45D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653C3" w:rsidRPr="0042423A" w:rsidRDefault="00E653C3" w:rsidP="003B45D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653C3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653C3" w:rsidRPr="0042423A" w:rsidRDefault="00E653C3" w:rsidP="003B45D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626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726</w:t>
            </w:r>
          </w:p>
        </w:tc>
        <w:tc>
          <w:tcPr>
            <w:tcW w:w="4307" w:type="dxa"/>
            <w:vAlign w:val="center"/>
          </w:tcPr>
          <w:p w:rsidR="00E653C3" w:rsidRPr="0042423A" w:rsidRDefault="00E653C3" w:rsidP="003B45D3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губитак по основу престанка признавања финансијских инструмената који се вреднују по амортизованој вредности </w:t>
            </w:r>
          </w:p>
        </w:tc>
        <w:tc>
          <w:tcPr>
            <w:tcW w:w="299" w:type="dxa"/>
            <w:vAlign w:val="center"/>
          </w:tcPr>
          <w:p w:rsidR="00E653C3" w:rsidRPr="0042423A" w:rsidRDefault="00E653C3" w:rsidP="003B45D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653C3" w:rsidRPr="0042423A" w:rsidRDefault="00E653C3" w:rsidP="003B45D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723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623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A8326F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добитак по основу престанка признавања инвестиција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у придружена друштва и заједничке подухвате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42423A" w:rsidRDefault="00581E5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623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723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937FAE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губитак по основу престанка признавања инвестиција у придружена друштва и заједничке подухвате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C679DA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42423A" w:rsidRDefault="00800964" w:rsidP="009F7B6A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74, 766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Остали пословни приходи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384E1C" w:rsidRDefault="00581E58" w:rsidP="002D548A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 xml:space="preserve">УКУПАН НЕТО ПОСЛОВНИ ПРИХОД </w:t>
            </w:r>
          </w:p>
          <w:p w:rsidR="00581E58" w:rsidRPr="00384E1C" w:rsidRDefault="00581E58" w:rsidP="00384E1C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(1003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1004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1007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1008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1009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1010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1011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1012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1013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1014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1015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1016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1017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1018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1019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1020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1021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-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1022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34BA1" w:rsidRPr="0042423A">
              <w:rPr>
                <w:rFonts w:ascii="Arial" w:hAnsi="Arial"/>
                <w:sz w:val="20"/>
                <w:lang w:val="sr-Cyrl-RS"/>
              </w:rPr>
              <w:t>+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1023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1024</w:t>
            </w:r>
            <w:r w:rsidR="001301E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D84187" w:rsidRPr="00384E1C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D84187" w:rsidRPr="00384E1C">
              <w:rPr>
                <w:rFonts w:ascii="Arial" w:hAnsi="Arial" w:cs="Arial"/>
                <w:sz w:val="20"/>
                <w:szCs w:val="20"/>
                <w:lang w:val="sr-Cyrl-RS"/>
              </w:rPr>
              <w:t>1025</w:t>
            </w:r>
            <w:r w:rsidRPr="0042423A">
              <w:rPr>
                <w:rFonts w:ascii="Arial" w:hAnsi="Arial"/>
                <w:sz w:val="20"/>
                <w:lang w:val="sr-Cyrl-RS"/>
              </w:rPr>
              <w:t>)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384E1C" w:rsidRDefault="00581E58" w:rsidP="002D548A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 xml:space="preserve">УКУПAН НЕТО ПОСЛОВНИ РАСХОД </w:t>
            </w:r>
          </w:p>
          <w:p w:rsidR="00581E58" w:rsidRPr="00384E1C" w:rsidRDefault="00581E58" w:rsidP="00384E1C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(1003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1004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1007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1008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1009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1010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1011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1012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1013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1014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1015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1016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1017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1018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1019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1020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1021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-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1022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+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1023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1024</w:t>
            </w:r>
            <w:r w:rsidR="001301E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+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301EF" w:rsidRPr="00384E1C">
              <w:rPr>
                <w:rFonts w:ascii="Arial" w:hAnsi="Arial" w:cs="Arial"/>
                <w:sz w:val="20"/>
                <w:szCs w:val="20"/>
                <w:lang w:val="sr-Cyrl-RS"/>
              </w:rPr>
              <w:t>1025</w:t>
            </w:r>
            <w:r w:rsidRPr="0042423A">
              <w:rPr>
                <w:rFonts w:ascii="Arial" w:hAnsi="Arial"/>
                <w:sz w:val="20"/>
                <w:lang w:val="sr-Cyrl-RS"/>
              </w:rPr>
              <w:t>)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&lt; 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34BA1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134BA1" w:rsidRPr="00384E1C" w:rsidRDefault="00134BA1" w:rsidP="007A7CD7">
            <w:pPr>
              <w:pStyle w:val="normalcentar"/>
              <w:rPr>
                <w:rFonts w:ascii="Arial" w:hAnsi="Arial" w:cs="Arial"/>
                <w:sz w:val="18"/>
                <w:szCs w:val="18"/>
                <w:highlight w:val="green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63</w:t>
            </w:r>
            <w:r w:rsidR="00330713" w:rsidRPr="00384E1C">
              <w:rPr>
                <w:rFonts w:ascii="Arial" w:hAnsi="Arial" w:cs="Arial"/>
                <w:sz w:val="18"/>
                <w:szCs w:val="18"/>
                <w:lang w:val="sr-Cyrl-RS"/>
              </w:rPr>
              <w:t>, 655 - 755</w:t>
            </w:r>
          </w:p>
        </w:tc>
        <w:tc>
          <w:tcPr>
            <w:tcW w:w="4307" w:type="dxa"/>
            <w:vAlign w:val="center"/>
          </w:tcPr>
          <w:p w:rsidR="00134BA1" w:rsidRPr="0042423A" w:rsidRDefault="00134BA1" w:rsidP="007A7CD7">
            <w:pPr>
              <w:pStyle w:val="Normal1"/>
              <w:jc w:val="both"/>
              <w:rPr>
                <w:rFonts w:ascii="Arial" w:hAnsi="Arial"/>
                <w:sz w:val="20"/>
                <w:highlight w:val="green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Трошкови зарада, накнада зарада и остали лични расходи</w:t>
            </w:r>
          </w:p>
        </w:tc>
        <w:tc>
          <w:tcPr>
            <w:tcW w:w="299" w:type="dxa"/>
            <w:vAlign w:val="center"/>
          </w:tcPr>
          <w:p w:rsidR="00134BA1" w:rsidRPr="00384E1C" w:rsidRDefault="00134BA1" w:rsidP="007A7CD7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134BA1" w:rsidRPr="00384E1C" w:rsidRDefault="00134BA1" w:rsidP="007A7CD7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134BA1" w:rsidRPr="00384E1C" w:rsidRDefault="00134BA1" w:rsidP="007A7CD7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134BA1" w:rsidRPr="00384E1C" w:rsidRDefault="00877EF8" w:rsidP="007A7CD7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vAlign w:val="center"/>
          </w:tcPr>
          <w:p w:rsidR="00134BA1" w:rsidRPr="0042423A" w:rsidRDefault="00134BA1" w:rsidP="007A7CD7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134BA1" w:rsidRPr="0042423A" w:rsidRDefault="00134BA1" w:rsidP="007A7CD7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134BA1" w:rsidRPr="0042423A" w:rsidRDefault="00134BA1" w:rsidP="007A7CD7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B10C88">
            <w:pPr>
              <w:pStyle w:val="normalcentar"/>
              <w:rPr>
                <w:rFonts w:ascii="Arial" w:hAnsi="Arial" w:cs="Arial"/>
                <w:sz w:val="18"/>
                <w:szCs w:val="18"/>
                <w:highlight w:val="green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642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475FBE">
            <w:pPr>
              <w:pStyle w:val="Normal1"/>
              <w:jc w:val="both"/>
              <w:rPr>
                <w:rFonts w:ascii="Arial" w:hAnsi="Arial"/>
                <w:sz w:val="20"/>
                <w:highlight w:val="green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Трошкови амортизације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42423A" w:rsidRDefault="00877EF8" w:rsidP="004A0CF9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330713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752, 753,</w:t>
            </w:r>
            <w:r w:rsidR="003A5C41"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761,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762, 767, 768, 773</w:t>
            </w:r>
          </w:p>
        </w:tc>
        <w:tc>
          <w:tcPr>
            <w:tcW w:w="4307" w:type="dxa"/>
            <w:vAlign w:val="center"/>
          </w:tcPr>
          <w:p w:rsidR="00581E58" w:rsidRPr="0042423A" w:rsidRDefault="0045374C" w:rsidP="0045374C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42423A">
              <w:rPr>
                <w:rFonts w:ascii="Arial" w:hAnsi="Arial"/>
                <w:sz w:val="20"/>
                <w:lang w:val="sr-Cyrl-RS"/>
              </w:rPr>
              <w:t>стал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>и приходи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877EF8" w:rsidP="00330713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64 (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осим 642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) </w:t>
            </w:r>
            <w:r w:rsidR="00581E58"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652, 653, </w:t>
            </w:r>
            <w:r w:rsidR="003A5C41"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661, </w:t>
            </w:r>
            <w:r w:rsidR="00581E58" w:rsidRPr="00384E1C">
              <w:rPr>
                <w:rFonts w:ascii="Arial" w:hAnsi="Arial" w:cs="Arial"/>
                <w:sz w:val="18"/>
                <w:szCs w:val="18"/>
                <w:lang w:val="sr-Cyrl-RS"/>
              </w:rPr>
              <w:t>66</w:t>
            </w:r>
            <w:r w:rsidR="00581E58" w:rsidRPr="0042423A">
              <w:rPr>
                <w:rFonts w:ascii="Arial" w:hAnsi="Arial"/>
                <w:sz w:val="18"/>
                <w:lang w:val="sr-Cyrl-RS"/>
              </w:rPr>
              <w:t>2, 667, 668</w:t>
            </w:r>
            <w:r w:rsidR="00581E58" w:rsidRPr="00384E1C">
              <w:rPr>
                <w:rFonts w:ascii="Arial" w:hAnsi="Arial" w:cs="Arial"/>
                <w:sz w:val="18"/>
                <w:szCs w:val="18"/>
                <w:lang w:val="sr-Cyrl-RS"/>
              </w:rPr>
              <w:t>,673</w:t>
            </w:r>
          </w:p>
        </w:tc>
        <w:tc>
          <w:tcPr>
            <w:tcW w:w="4307" w:type="dxa"/>
            <w:vAlign w:val="center"/>
          </w:tcPr>
          <w:p w:rsidR="00581E58" w:rsidRPr="0042423A" w:rsidRDefault="0045374C" w:rsidP="008B093F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стали 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>расходи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42423A" w:rsidRDefault="00581E58" w:rsidP="00A10498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ДОБИТАК ПРЕ ОПОРЕЗИВАЊА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</w:p>
          <w:p w:rsidR="00581E58" w:rsidRPr="00384E1C" w:rsidRDefault="008B093F" w:rsidP="007A39DB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 w:cs="Arial"/>
                <w:sz w:val="20"/>
                <w:szCs w:val="20"/>
                <w:highlight w:val="green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(102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- </w:t>
            </w:r>
            <w:r w:rsidR="001301EF" w:rsidRPr="0042423A">
              <w:rPr>
                <w:rFonts w:ascii="Arial" w:hAnsi="Arial"/>
                <w:sz w:val="20"/>
                <w:lang w:val="sr-Cyrl-RS"/>
              </w:rPr>
              <w:t>102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1301EF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 xml:space="preserve">- </w:t>
            </w:r>
            <w:r w:rsidR="001301EF" w:rsidRPr="0042423A">
              <w:rPr>
                <w:rFonts w:ascii="Arial" w:hAnsi="Arial"/>
                <w:sz w:val="20"/>
                <w:lang w:val="sr-Cyrl-RS"/>
              </w:rPr>
              <w:t>102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1301E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581E58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 xml:space="preserve"> 10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 xml:space="preserve"> + 103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–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>)</w:t>
            </w:r>
            <w:r w:rsidR="00581E58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B10C8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42423A" w:rsidRDefault="00581E58" w:rsidP="002D548A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ГУБИТАК ПРЕ ОПОРЕЗИВАЊА</w:t>
            </w:r>
          </w:p>
          <w:p w:rsidR="00581E58" w:rsidRPr="00384E1C" w:rsidRDefault="008B093F" w:rsidP="00D1324D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 w:cs="Arial"/>
                <w:sz w:val="20"/>
                <w:szCs w:val="20"/>
                <w:highlight w:val="green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>102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- 102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- 102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8 - 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10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+ 103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–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42423A">
              <w:rPr>
                <w:rFonts w:ascii="Arial" w:hAnsi="Arial"/>
                <w:sz w:val="20"/>
                <w:lang w:val="sr-Cyrl-RS"/>
              </w:rPr>
              <w:t>)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>&lt; 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B10C88">
            <w:pPr>
              <w:pStyle w:val="normalcentar"/>
              <w:rPr>
                <w:rFonts w:ascii="Arial" w:hAnsi="Arial" w:cs="Arial"/>
                <w:sz w:val="18"/>
                <w:szCs w:val="18"/>
                <w:highlight w:val="green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highlight w:val="green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Порез на добитак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86</w:t>
            </w:r>
            <w:r w:rsidRPr="0042423A">
              <w:rPr>
                <w:rFonts w:ascii="Arial" w:hAnsi="Arial"/>
                <w:sz w:val="18"/>
                <w:lang w:val="sr-Cyrl-RS"/>
              </w:rPr>
              <w:t>1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F163E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Добитак по основу одложених пореза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860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Губитак по основу одложених пореза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581E58" w:rsidP="002D548A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 xml:space="preserve">ДОБИТАК НАКОН ОПОРЕЗИВАЊА </w:t>
            </w:r>
          </w:p>
          <w:p w:rsidR="00581E58" w:rsidRPr="00384E1C" w:rsidRDefault="00581E58" w:rsidP="00384E1C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 xml:space="preserve"> + 103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- 103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42423A">
              <w:rPr>
                <w:rFonts w:ascii="Arial" w:hAnsi="Arial"/>
                <w:sz w:val="20"/>
                <w:lang w:val="sr-Cyrl-RS"/>
              </w:rPr>
              <w:t>)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1301EF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rHeight w:val="633"/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42423A" w:rsidRDefault="00581E58" w:rsidP="002D548A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ГУБИТАК НАКОН ОПОРЕЗИВАЊА</w:t>
            </w:r>
          </w:p>
          <w:p w:rsidR="00581E58" w:rsidRPr="00384E1C" w:rsidRDefault="008B093F" w:rsidP="00384E1C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>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+ 103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5 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>- 103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42423A">
              <w:rPr>
                <w:rFonts w:ascii="Arial" w:hAnsi="Arial"/>
                <w:sz w:val="20"/>
                <w:lang w:val="sr-Cyrl-RS"/>
              </w:rPr>
              <w:t>)</w:t>
            </w:r>
            <w:r w:rsidR="00581E58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>&lt; 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1301EF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769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669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2F163E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добитак пословања које се обуставља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877EF8" w:rsidP="001301E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42423A" w:rsidRDefault="00581E5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669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18"/>
                <w:lang w:val="sr-Cyrl-RS"/>
              </w:rPr>
              <w:t>769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губитак пословања које се обуставља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B10C8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384E1C" w:rsidRDefault="00581E58" w:rsidP="0013126B">
            <w:pPr>
              <w:pStyle w:val="Normal1"/>
              <w:spacing w:before="0" w:beforeAutospacing="0" w:after="0" w:afterAutospacing="0"/>
              <w:ind w:left="1541" w:hanging="5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 xml:space="preserve">РЕЗУЛТАТ ПЕРИОДА </w:t>
            </w:r>
            <w:r w:rsidR="00384E1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–</w:t>
            </w:r>
            <w:r w:rsidRPr="0042423A">
              <w:rPr>
                <w:rFonts w:ascii="Arial" w:hAnsi="Arial"/>
                <w:b/>
                <w:sz w:val="20"/>
                <w:lang w:val="sr-Cyrl-RS"/>
              </w:rPr>
              <w:t xml:space="preserve"> ДОБИТАК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lastRenderedPageBreak/>
              <w:t>(10</w:t>
            </w:r>
            <w:r w:rsidR="001301EF"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>- 10</w:t>
            </w:r>
            <w:r w:rsidR="001301EF"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39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- 10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  <w:r w:rsidRPr="0042423A">
              <w:rPr>
                <w:rFonts w:ascii="Arial" w:hAnsi="Arial"/>
                <w:sz w:val="20"/>
                <w:lang w:val="sr-Cyrl-RS"/>
              </w:rPr>
              <w:t>)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B10C8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384E1C" w:rsidRDefault="00581E58" w:rsidP="0013126B">
            <w:pPr>
              <w:pStyle w:val="Normal1"/>
              <w:ind w:left="1541" w:hanging="63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lastRenderedPageBreak/>
              <w:t xml:space="preserve">РЕЗУЛТАТ ПЕРИОДА </w:t>
            </w:r>
            <w:r w:rsidR="00384E1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–</w:t>
            </w:r>
            <w:r w:rsidRPr="0042423A">
              <w:rPr>
                <w:rFonts w:ascii="Arial" w:hAnsi="Arial"/>
                <w:b/>
                <w:sz w:val="20"/>
                <w:lang w:val="sr-Cyrl-RS"/>
              </w:rPr>
              <w:t xml:space="preserve"> ГУБИТАК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</w:t>
            </w:r>
            <w:r w:rsidR="001301EF" w:rsidRPr="0042423A">
              <w:rPr>
                <w:rFonts w:ascii="Arial" w:hAnsi="Arial"/>
                <w:sz w:val="20"/>
                <w:lang w:val="sr-Cyrl-RS"/>
              </w:rPr>
              <w:t>(</w:t>
            </w:r>
            <w:r w:rsidR="00B26301" w:rsidRPr="0042423A">
              <w:rPr>
                <w:rFonts w:ascii="Arial" w:hAnsi="Arial"/>
                <w:sz w:val="20"/>
                <w:lang w:val="sr-Cyrl-RS"/>
              </w:rPr>
              <w:t>10</w:t>
            </w:r>
            <w:r w:rsidR="00B26301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37 - 1038 </w:t>
            </w:r>
            <w:r w:rsidR="00B26301" w:rsidRPr="0042423A">
              <w:rPr>
                <w:rFonts w:ascii="Arial" w:hAnsi="Arial"/>
                <w:sz w:val="20"/>
                <w:lang w:val="sr-Cyrl-RS"/>
              </w:rPr>
              <w:t>+</w:t>
            </w:r>
            <w:r w:rsidR="00B26301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B26301" w:rsidRPr="0042423A">
              <w:rPr>
                <w:rFonts w:ascii="Arial" w:hAnsi="Arial"/>
                <w:sz w:val="20"/>
                <w:lang w:val="sr-Cyrl-RS"/>
              </w:rPr>
              <w:t>10</w:t>
            </w:r>
            <w:r w:rsidR="00B26301" w:rsidRPr="00384E1C">
              <w:rPr>
                <w:rFonts w:ascii="Arial" w:hAnsi="Arial" w:cs="Arial"/>
                <w:sz w:val="20"/>
                <w:szCs w:val="20"/>
                <w:lang w:val="sr-Cyrl-RS"/>
              </w:rPr>
              <w:t>39 - 1040</w:t>
            </w:r>
            <w:r w:rsidR="001301EF" w:rsidRPr="0042423A">
              <w:rPr>
                <w:rFonts w:ascii="Arial" w:hAnsi="Arial"/>
                <w:sz w:val="20"/>
                <w:lang w:val="sr-Cyrl-RS"/>
              </w:rPr>
              <w:t>)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&lt; 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B10C8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Добитак који припада матичном </w:t>
            </w:r>
            <w:proofErr w:type="spellStart"/>
            <w:r w:rsidRPr="0042423A">
              <w:rPr>
                <w:rFonts w:ascii="Arial" w:hAnsi="Arial"/>
                <w:sz w:val="20"/>
                <w:lang w:val="sr-Cyrl-RS"/>
              </w:rPr>
              <w:t>ентитету</w:t>
            </w:r>
            <w:proofErr w:type="spellEnd"/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Добитак који припада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в</w:t>
            </w:r>
            <w:r w:rsidRPr="0042423A">
              <w:rPr>
                <w:rFonts w:ascii="Arial" w:hAnsi="Arial"/>
                <w:sz w:val="20"/>
                <w:lang w:val="sr-Cyrl-RS"/>
              </w:rPr>
              <w:t>ласницима без права контроле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Губитак који припада матичном </w:t>
            </w:r>
            <w:proofErr w:type="spellStart"/>
            <w:r w:rsidRPr="0042423A">
              <w:rPr>
                <w:rFonts w:ascii="Arial" w:hAnsi="Arial"/>
                <w:sz w:val="20"/>
                <w:lang w:val="sr-Cyrl-RS"/>
              </w:rPr>
              <w:t>ентитету</w:t>
            </w:r>
            <w:proofErr w:type="spellEnd"/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Губитак који припада власницима без права контроле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ЗАРАДА ПО АКЦИЈИ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Основна зарада по акцији (у динарима без пара)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1301EF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Умањена (разводњена) зарада по акцији (у динарима без пара)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1301EF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</w:tbl>
    <w:p w:rsidR="009C0A2E" w:rsidRPr="00384E1C" w:rsidRDefault="009C0A2E">
      <w:pPr>
        <w:rPr>
          <w:sz w:val="16"/>
          <w:szCs w:val="16"/>
          <w:lang w:val="sr-Cyrl-RS"/>
        </w:rPr>
      </w:pPr>
    </w:p>
    <w:tbl>
      <w:tblPr>
        <w:tblW w:w="10708" w:type="dxa"/>
        <w:jc w:val="center"/>
        <w:tblInd w:w="14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594"/>
        <w:gridCol w:w="3356"/>
      </w:tblGrid>
      <w:tr w:rsidR="006556A4" w:rsidRPr="00384E1C" w:rsidTr="0033185D">
        <w:trPr>
          <w:trHeight w:val="567"/>
          <w:jc w:val="center"/>
        </w:trPr>
        <w:tc>
          <w:tcPr>
            <w:tcW w:w="2758" w:type="dxa"/>
            <w:vAlign w:val="center"/>
          </w:tcPr>
          <w:p w:rsidR="006556A4" w:rsidRPr="0042423A" w:rsidRDefault="006556A4" w:rsidP="009A588C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2423A">
              <w:rPr>
                <w:rFonts w:ascii="Arial" w:eastAsia="Batang" w:hAnsi="Arial"/>
                <w:sz w:val="20"/>
                <w:lang w:val="sr-Cyrl-RS"/>
              </w:rPr>
              <w:t>У _______________,</w:t>
            </w:r>
            <w:r w:rsidRPr="0042423A">
              <w:rPr>
                <w:rFonts w:ascii="Arial" w:eastAsia="Batang" w:hAnsi="Arial"/>
                <w:sz w:val="20"/>
                <w:lang w:val="sr-Cyrl-RS"/>
              </w:rPr>
              <w:br/>
              <w:t>дана ____________</w:t>
            </w:r>
          </w:p>
        </w:tc>
        <w:tc>
          <w:tcPr>
            <w:tcW w:w="4594" w:type="dxa"/>
            <w:vAlign w:val="center"/>
          </w:tcPr>
          <w:p w:rsidR="006556A4" w:rsidRPr="0042423A" w:rsidRDefault="006556A4" w:rsidP="0033185D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3356" w:type="dxa"/>
            <w:vAlign w:val="center"/>
          </w:tcPr>
          <w:p w:rsidR="0034228F" w:rsidRPr="0042423A" w:rsidRDefault="0034228F" w:rsidP="006556A4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  <w:p w:rsidR="006556A4" w:rsidRPr="0042423A" w:rsidRDefault="00A12455" w:rsidP="006556A4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2423A">
              <w:rPr>
                <w:rFonts w:ascii="Arial" w:eastAsia="Batang" w:hAnsi="Arial"/>
                <w:sz w:val="20"/>
                <w:lang w:val="sr-Cyrl-RS"/>
              </w:rPr>
              <w:t>Законски заступник банке</w:t>
            </w:r>
          </w:p>
          <w:p w:rsidR="00D97F10" w:rsidRPr="0042423A" w:rsidRDefault="006556A4" w:rsidP="009C0A2E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2423A">
              <w:rPr>
                <w:rFonts w:ascii="Arial" w:eastAsia="Batang" w:hAnsi="Arial"/>
                <w:sz w:val="20"/>
                <w:lang w:val="sr-Cyrl-RS"/>
              </w:rPr>
              <w:t>__________________________</w:t>
            </w:r>
          </w:p>
        </w:tc>
      </w:tr>
      <w:bookmarkEnd w:id="1"/>
      <w:bookmarkEnd w:id="2"/>
    </w:tbl>
    <w:p w:rsidR="00BA1379" w:rsidRPr="0042423A" w:rsidRDefault="00BA1379" w:rsidP="009C0A2E">
      <w:pPr>
        <w:rPr>
          <w:lang w:val="sr-Cyrl-RS"/>
        </w:rPr>
      </w:pPr>
    </w:p>
    <w:sectPr w:rsidR="00BA1379" w:rsidRPr="0042423A" w:rsidSect="009C0A2E">
      <w:headerReference w:type="even" r:id="rId9"/>
      <w:headerReference w:type="default" r:id="rId10"/>
      <w:footerReference w:type="default" r:id="rId11"/>
      <w:pgSz w:w="12240" w:h="15840"/>
      <w:pgMar w:top="648" w:right="1699" w:bottom="720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3D" w:rsidRDefault="00B2223D">
      <w:r>
        <w:separator/>
      </w:r>
    </w:p>
  </w:endnote>
  <w:endnote w:type="continuationSeparator" w:id="0">
    <w:p w:rsidR="00B2223D" w:rsidRDefault="00B2223D">
      <w:r>
        <w:continuationSeparator/>
      </w:r>
    </w:p>
  </w:endnote>
  <w:endnote w:type="continuationNotice" w:id="1">
    <w:p w:rsidR="00B2223D" w:rsidRDefault="00B22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E2" w:rsidRDefault="00D62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3D" w:rsidRDefault="00B2223D">
      <w:r>
        <w:separator/>
      </w:r>
    </w:p>
  </w:footnote>
  <w:footnote w:type="continuationSeparator" w:id="0">
    <w:p w:rsidR="00B2223D" w:rsidRDefault="00B2223D">
      <w:r>
        <w:continuationSeparator/>
      </w:r>
    </w:p>
  </w:footnote>
  <w:footnote w:type="continuationNotice" w:id="1">
    <w:p w:rsidR="00B2223D" w:rsidRDefault="00B222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08" w:rsidRDefault="00D65008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008" w:rsidRDefault="00D65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08" w:rsidRDefault="00D65008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5D1">
      <w:rPr>
        <w:rStyle w:val="PageNumber"/>
        <w:noProof/>
      </w:rPr>
      <w:t>3</w:t>
    </w:r>
    <w:r>
      <w:rPr>
        <w:rStyle w:val="PageNumber"/>
      </w:rPr>
      <w:fldChar w:fldCharType="end"/>
    </w:r>
  </w:p>
  <w:p w:rsidR="00D65008" w:rsidRDefault="00D65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DACD00"/>
    <w:lvl w:ilvl="0">
      <w:numFmt w:val="bullet"/>
      <w:lvlText w:val="*"/>
      <w:lvlJc w:val="left"/>
    </w:lvl>
  </w:abstractNum>
  <w:abstractNum w:abstractNumId="1">
    <w:nsid w:val="0DF346C5"/>
    <w:multiLevelType w:val="hybridMultilevel"/>
    <w:tmpl w:val="81A4E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3944"/>
    <w:multiLevelType w:val="hybridMultilevel"/>
    <w:tmpl w:val="FCC4AADC"/>
    <w:lvl w:ilvl="0" w:tplc="C576B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34C80"/>
    <w:multiLevelType w:val="multilevel"/>
    <w:tmpl w:val="1B3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379"/>
    <w:rsid w:val="000005C9"/>
    <w:rsid w:val="000118B6"/>
    <w:rsid w:val="00011A5B"/>
    <w:rsid w:val="000216A2"/>
    <w:rsid w:val="00022ACA"/>
    <w:rsid w:val="0002518D"/>
    <w:rsid w:val="00035BD8"/>
    <w:rsid w:val="000368E1"/>
    <w:rsid w:val="00040C49"/>
    <w:rsid w:val="00040FE4"/>
    <w:rsid w:val="000412AC"/>
    <w:rsid w:val="0004273B"/>
    <w:rsid w:val="00047CC3"/>
    <w:rsid w:val="00051965"/>
    <w:rsid w:val="000537F1"/>
    <w:rsid w:val="00062E29"/>
    <w:rsid w:val="000657F4"/>
    <w:rsid w:val="000711CC"/>
    <w:rsid w:val="00071E77"/>
    <w:rsid w:val="00075744"/>
    <w:rsid w:val="00075B82"/>
    <w:rsid w:val="0007645F"/>
    <w:rsid w:val="00076859"/>
    <w:rsid w:val="00076ADE"/>
    <w:rsid w:val="0008275C"/>
    <w:rsid w:val="00083534"/>
    <w:rsid w:val="00085D0F"/>
    <w:rsid w:val="00086638"/>
    <w:rsid w:val="00087681"/>
    <w:rsid w:val="00093BF8"/>
    <w:rsid w:val="0009581C"/>
    <w:rsid w:val="000A2E29"/>
    <w:rsid w:val="000A7C03"/>
    <w:rsid w:val="000B04BA"/>
    <w:rsid w:val="000B193F"/>
    <w:rsid w:val="000C1C9C"/>
    <w:rsid w:val="000C356E"/>
    <w:rsid w:val="000C4D71"/>
    <w:rsid w:val="000D03C0"/>
    <w:rsid w:val="000D04EC"/>
    <w:rsid w:val="000E3905"/>
    <w:rsid w:val="000F65F7"/>
    <w:rsid w:val="000F7EAE"/>
    <w:rsid w:val="00105D41"/>
    <w:rsid w:val="001079B8"/>
    <w:rsid w:val="00112E20"/>
    <w:rsid w:val="001301EF"/>
    <w:rsid w:val="0013126B"/>
    <w:rsid w:val="001321B6"/>
    <w:rsid w:val="001332B8"/>
    <w:rsid w:val="00134BA1"/>
    <w:rsid w:val="00137C85"/>
    <w:rsid w:val="00141BA6"/>
    <w:rsid w:val="00144536"/>
    <w:rsid w:val="00145144"/>
    <w:rsid w:val="00147298"/>
    <w:rsid w:val="00147E21"/>
    <w:rsid w:val="0015216A"/>
    <w:rsid w:val="001543B6"/>
    <w:rsid w:val="00155D78"/>
    <w:rsid w:val="00157EEA"/>
    <w:rsid w:val="0016225E"/>
    <w:rsid w:val="001663CE"/>
    <w:rsid w:val="00166956"/>
    <w:rsid w:val="00167436"/>
    <w:rsid w:val="001713AF"/>
    <w:rsid w:val="00171850"/>
    <w:rsid w:val="00174F12"/>
    <w:rsid w:val="001757FC"/>
    <w:rsid w:val="0018009B"/>
    <w:rsid w:val="001818A0"/>
    <w:rsid w:val="00182976"/>
    <w:rsid w:val="001865B6"/>
    <w:rsid w:val="001910ED"/>
    <w:rsid w:val="00191E59"/>
    <w:rsid w:val="00197394"/>
    <w:rsid w:val="001975AA"/>
    <w:rsid w:val="001A43CE"/>
    <w:rsid w:val="001A5812"/>
    <w:rsid w:val="001A5EA3"/>
    <w:rsid w:val="001A776D"/>
    <w:rsid w:val="001B2B2F"/>
    <w:rsid w:val="001B7BC0"/>
    <w:rsid w:val="001C38FA"/>
    <w:rsid w:val="001D30A6"/>
    <w:rsid w:val="001E0522"/>
    <w:rsid w:val="001E71C7"/>
    <w:rsid w:val="001E7B4B"/>
    <w:rsid w:val="001F0EB2"/>
    <w:rsid w:val="001F5C76"/>
    <w:rsid w:val="001F5F6A"/>
    <w:rsid w:val="0020156F"/>
    <w:rsid w:val="002048ED"/>
    <w:rsid w:val="00204E09"/>
    <w:rsid w:val="00213511"/>
    <w:rsid w:val="002277C6"/>
    <w:rsid w:val="00244C3A"/>
    <w:rsid w:val="00254CCF"/>
    <w:rsid w:val="002559D5"/>
    <w:rsid w:val="00263584"/>
    <w:rsid w:val="0026658D"/>
    <w:rsid w:val="00266BBD"/>
    <w:rsid w:val="00272E41"/>
    <w:rsid w:val="00280842"/>
    <w:rsid w:val="00285D7C"/>
    <w:rsid w:val="0028785C"/>
    <w:rsid w:val="00295178"/>
    <w:rsid w:val="002A1892"/>
    <w:rsid w:val="002A380B"/>
    <w:rsid w:val="002A7682"/>
    <w:rsid w:val="002C06DB"/>
    <w:rsid w:val="002C21A5"/>
    <w:rsid w:val="002C65A3"/>
    <w:rsid w:val="002D316B"/>
    <w:rsid w:val="002D3E19"/>
    <w:rsid w:val="002D52AA"/>
    <w:rsid w:val="002D548A"/>
    <w:rsid w:val="002D5FE6"/>
    <w:rsid w:val="002E11DF"/>
    <w:rsid w:val="002F163E"/>
    <w:rsid w:val="002F70AE"/>
    <w:rsid w:val="00300569"/>
    <w:rsid w:val="00301797"/>
    <w:rsid w:val="003026E5"/>
    <w:rsid w:val="00311B17"/>
    <w:rsid w:val="00313038"/>
    <w:rsid w:val="003143F9"/>
    <w:rsid w:val="00316179"/>
    <w:rsid w:val="00320C14"/>
    <w:rsid w:val="00320DA9"/>
    <w:rsid w:val="00323418"/>
    <w:rsid w:val="00326681"/>
    <w:rsid w:val="003278A2"/>
    <w:rsid w:val="00330713"/>
    <w:rsid w:val="0033185D"/>
    <w:rsid w:val="00335B36"/>
    <w:rsid w:val="0034187E"/>
    <w:rsid w:val="00342041"/>
    <w:rsid w:val="0034228F"/>
    <w:rsid w:val="00344512"/>
    <w:rsid w:val="00345A0A"/>
    <w:rsid w:val="00352559"/>
    <w:rsid w:val="00353A32"/>
    <w:rsid w:val="00364A0A"/>
    <w:rsid w:val="00364F59"/>
    <w:rsid w:val="003828B7"/>
    <w:rsid w:val="003845B4"/>
    <w:rsid w:val="00384E1C"/>
    <w:rsid w:val="00392A53"/>
    <w:rsid w:val="00392C4F"/>
    <w:rsid w:val="0039318B"/>
    <w:rsid w:val="00394ADD"/>
    <w:rsid w:val="00397FE6"/>
    <w:rsid w:val="003A015E"/>
    <w:rsid w:val="003A2E78"/>
    <w:rsid w:val="003A51AC"/>
    <w:rsid w:val="003A5C41"/>
    <w:rsid w:val="003A7B15"/>
    <w:rsid w:val="003B45D3"/>
    <w:rsid w:val="003B47DF"/>
    <w:rsid w:val="003B68FE"/>
    <w:rsid w:val="003B6A14"/>
    <w:rsid w:val="003B6C32"/>
    <w:rsid w:val="003B7101"/>
    <w:rsid w:val="003C18D2"/>
    <w:rsid w:val="003D12C8"/>
    <w:rsid w:val="003D1325"/>
    <w:rsid w:val="003D17A3"/>
    <w:rsid w:val="003D3B0B"/>
    <w:rsid w:val="003D4473"/>
    <w:rsid w:val="003D776D"/>
    <w:rsid w:val="003E4E22"/>
    <w:rsid w:val="003E591A"/>
    <w:rsid w:val="003F16A5"/>
    <w:rsid w:val="003F5198"/>
    <w:rsid w:val="004018CD"/>
    <w:rsid w:val="00402628"/>
    <w:rsid w:val="00402687"/>
    <w:rsid w:val="00412293"/>
    <w:rsid w:val="0041238B"/>
    <w:rsid w:val="00413DE6"/>
    <w:rsid w:val="0042423A"/>
    <w:rsid w:val="00427CCC"/>
    <w:rsid w:val="00435552"/>
    <w:rsid w:val="00440EAD"/>
    <w:rsid w:val="004418DF"/>
    <w:rsid w:val="004444E5"/>
    <w:rsid w:val="00444717"/>
    <w:rsid w:val="004466F3"/>
    <w:rsid w:val="00446C80"/>
    <w:rsid w:val="0045374C"/>
    <w:rsid w:val="0045468C"/>
    <w:rsid w:val="00455C13"/>
    <w:rsid w:val="00455FC9"/>
    <w:rsid w:val="0045744A"/>
    <w:rsid w:val="004642D5"/>
    <w:rsid w:val="00470033"/>
    <w:rsid w:val="00474954"/>
    <w:rsid w:val="00475FBE"/>
    <w:rsid w:val="004774FE"/>
    <w:rsid w:val="00484289"/>
    <w:rsid w:val="00485B9C"/>
    <w:rsid w:val="00485BC0"/>
    <w:rsid w:val="00491F70"/>
    <w:rsid w:val="004A0CF9"/>
    <w:rsid w:val="004A2E0B"/>
    <w:rsid w:val="004A57D7"/>
    <w:rsid w:val="004A6437"/>
    <w:rsid w:val="004A67FF"/>
    <w:rsid w:val="004B115C"/>
    <w:rsid w:val="004B2BBA"/>
    <w:rsid w:val="004B2FD3"/>
    <w:rsid w:val="004C06BF"/>
    <w:rsid w:val="004C4F12"/>
    <w:rsid w:val="004C583E"/>
    <w:rsid w:val="004C64C6"/>
    <w:rsid w:val="004C6ACA"/>
    <w:rsid w:val="004D1227"/>
    <w:rsid w:val="004D1C3F"/>
    <w:rsid w:val="004D2D9B"/>
    <w:rsid w:val="004D2DE3"/>
    <w:rsid w:val="004D5259"/>
    <w:rsid w:val="004E0C50"/>
    <w:rsid w:val="004E1554"/>
    <w:rsid w:val="004E1DEA"/>
    <w:rsid w:val="004E3F46"/>
    <w:rsid w:val="004E5C75"/>
    <w:rsid w:val="004E6A3D"/>
    <w:rsid w:val="004F025A"/>
    <w:rsid w:val="004F6BD4"/>
    <w:rsid w:val="004F6D93"/>
    <w:rsid w:val="005044F4"/>
    <w:rsid w:val="005062A2"/>
    <w:rsid w:val="00511841"/>
    <w:rsid w:val="00512EE1"/>
    <w:rsid w:val="0052336F"/>
    <w:rsid w:val="00531155"/>
    <w:rsid w:val="0053180B"/>
    <w:rsid w:val="00534679"/>
    <w:rsid w:val="00542290"/>
    <w:rsid w:val="00542E94"/>
    <w:rsid w:val="00543016"/>
    <w:rsid w:val="005430AF"/>
    <w:rsid w:val="00543288"/>
    <w:rsid w:val="00547553"/>
    <w:rsid w:val="00550588"/>
    <w:rsid w:val="00550E47"/>
    <w:rsid w:val="005530A7"/>
    <w:rsid w:val="00554923"/>
    <w:rsid w:val="00557C2D"/>
    <w:rsid w:val="005617D5"/>
    <w:rsid w:val="005666BE"/>
    <w:rsid w:val="0056732B"/>
    <w:rsid w:val="00570105"/>
    <w:rsid w:val="00571865"/>
    <w:rsid w:val="0057606D"/>
    <w:rsid w:val="00577243"/>
    <w:rsid w:val="00581E58"/>
    <w:rsid w:val="00583291"/>
    <w:rsid w:val="00585806"/>
    <w:rsid w:val="00591788"/>
    <w:rsid w:val="005919EA"/>
    <w:rsid w:val="00594603"/>
    <w:rsid w:val="00594C3E"/>
    <w:rsid w:val="00597107"/>
    <w:rsid w:val="005A1BC8"/>
    <w:rsid w:val="005A33A5"/>
    <w:rsid w:val="005A59B8"/>
    <w:rsid w:val="005B1CF2"/>
    <w:rsid w:val="005B6D5F"/>
    <w:rsid w:val="005C1D0B"/>
    <w:rsid w:val="005C39EE"/>
    <w:rsid w:val="005C779E"/>
    <w:rsid w:val="005D290F"/>
    <w:rsid w:val="005D3C1E"/>
    <w:rsid w:val="005D477D"/>
    <w:rsid w:val="005E1A86"/>
    <w:rsid w:val="005E7276"/>
    <w:rsid w:val="005E7E5D"/>
    <w:rsid w:val="005F7848"/>
    <w:rsid w:val="00602807"/>
    <w:rsid w:val="00603152"/>
    <w:rsid w:val="00606418"/>
    <w:rsid w:val="006066A1"/>
    <w:rsid w:val="0061128F"/>
    <w:rsid w:val="00612AB3"/>
    <w:rsid w:val="00623985"/>
    <w:rsid w:val="006253C4"/>
    <w:rsid w:val="0062687D"/>
    <w:rsid w:val="0062712F"/>
    <w:rsid w:val="0063303F"/>
    <w:rsid w:val="006341E6"/>
    <w:rsid w:val="00635064"/>
    <w:rsid w:val="00637C30"/>
    <w:rsid w:val="00640FB3"/>
    <w:rsid w:val="006448D6"/>
    <w:rsid w:val="00645B75"/>
    <w:rsid w:val="00650381"/>
    <w:rsid w:val="00655260"/>
    <w:rsid w:val="006556A4"/>
    <w:rsid w:val="006644BB"/>
    <w:rsid w:val="00673152"/>
    <w:rsid w:val="0067545F"/>
    <w:rsid w:val="00682FF0"/>
    <w:rsid w:val="00683FEE"/>
    <w:rsid w:val="00685C9F"/>
    <w:rsid w:val="00687458"/>
    <w:rsid w:val="00690F44"/>
    <w:rsid w:val="00693F56"/>
    <w:rsid w:val="00695272"/>
    <w:rsid w:val="006A720C"/>
    <w:rsid w:val="006A7ECF"/>
    <w:rsid w:val="006C332D"/>
    <w:rsid w:val="006C38C6"/>
    <w:rsid w:val="006C4124"/>
    <w:rsid w:val="006D5621"/>
    <w:rsid w:val="006D5C2C"/>
    <w:rsid w:val="006E015E"/>
    <w:rsid w:val="006F5381"/>
    <w:rsid w:val="006F72D0"/>
    <w:rsid w:val="00701D46"/>
    <w:rsid w:val="00702780"/>
    <w:rsid w:val="007142F7"/>
    <w:rsid w:val="0071551F"/>
    <w:rsid w:val="00715F3F"/>
    <w:rsid w:val="00724520"/>
    <w:rsid w:val="00726C73"/>
    <w:rsid w:val="007272B8"/>
    <w:rsid w:val="00733315"/>
    <w:rsid w:val="00736FC7"/>
    <w:rsid w:val="00737778"/>
    <w:rsid w:val="00740422"/>
    <w:rsid w:val="0074063A"/>
    <w:rsid w:val="0074074B"/>
    <w:rsid w:val="00740D96"/>
    <w:rsid w:val="00745FAD"/>
    <w:rsid w:val="00747052"/>
    <w:rsid w:val="00747BED"/>
    <w:rsid w:val="00750CC7"/>
    <w:rsid w:val="00750DE5"/>
    <w:rsid w:val="007525D9"/>
    <w:rsid w:val="00753486"/>
    <w:rsid w:val="00753A64"/>
    <w:rsid w:val="007602E3"/>
    <w:rsid w:val="00762709"/>
    <w:rsid w:val="007629D0"/>
    <w:rsid w:val="00763779"/>
    <w:rsid w:val="007726FD"/>
    <w:rsid w:val="00773EF1"/>
    <w:rsid w:val="007751E7"/>
    <w:rsid w:val="00777C64"/>
    <w:rsid w:val="00777E52"/>
    <w:rsid w:val="0078034F"/>
    <w:rsid w:val="00785AAB"/>
    <w:rsid w:val="00790581"/>
    <w:rsid w:val="007910F3"/>
    <w:rsid w:val="00792443"/>
    <w:rsid w:val="007927E7"/>
    <w:rsid w:val="0079420E"/>
    <w:rsid w:val="007A39DB"/>
    <w:rsid w:val="007A69FE"/>
    <w:rsid w:val="007A7CD7"/>
    <w:rsid w:val="007B5AAC"/>
    <w:rsid w:val="007B7ADE"/>
    <w:rsid w:val="007C18DF"/>
    <w:rsid w:val="007C6B22"/>
    <w:rsid w:val="007D3BDA"/>
    <w:rsid w:val="007D4A48"/>
    <w:rsid w:val="007D55CC"/>
    <w:rsid w:val="007D5677"/>
    <w:rsid w:val="007D5CBA"/>
    <w:rsid w:val="007D6E51"/>
    <w:rsid w:val="007E21C6"/>
    <w:rsid w:val="007E329B"/>
    <w:rsid w:val="007F3DD6"/>
    <w:rsid w:val="007F6A3A"/>
    <w:rsid w:val="00800964"/>
    <w:rsid w:val="008137E5"/>
    <w:rsid w:val="0081384D"/>
    <w:rsid w:val="00813A02"/>
    <w:rsid w:val="00815C98"/>
    <w:rsid w:val="00822D0F"/>
    <w:rsid w:val="00822F79"/>
    <w:rsid w:val="0082492D"/>
    <w:rsid w:val="008250D9"/>
    <w:rsid w:val="00827418"/>
    <w:rsid w:val="00830F48"/>
    <w:rsid w:val="00845C51"/>
    <w:rsid w:val="00846071"/>
    <w:rsid w:val="008469F4"/>
    <w:rsid w:val="00851612"/>
    <w:rsid w:val="0085762A"/>
    <w:rsid w:val="00861893"/>
    <w:rsid w:val="00862992"/>
    <w:rsid w:val="00864D70"/>
    <w:rsid w:val="00865F5B"/>
    <w:rsid w:val="008749E4"/>
    <w:rsid w:val="00876EA9"/>
    <w:rsid w:val="00877EF8"/>
    <w:rsid w:val="00896133"/>
    <w:rsid w:val="008972AA"/>
    <w:rsid w:val="008A4439"/>
    <w:rsid w:val="008B093F"/>
    <w:rsid w:val="008B2EE0"/>
    <w:rsid w:val="008B4238"/>
    <w:rsid w:val="008C07B7"/>
    <w:rsid w:val="008C3EA6"/>
    <w:rsid w:val="008D16B0"/>
    <w:rsid w:val="008D2A7F"/>
    <w:rsid w:val="008D4595"/>
    <w:rsid w:val="008E16B3"/>
    <w:rsid w:val="008E1DC5"/>
    <w:rsid w:val="008E35B6"/>
    <w:rsid w:val="008F0318"/>
    <w:rsid w:val="008F3108"/>
    <w:rsid w:val="0090185F"/>
    <w:rsid w:val="00903D2E"/>
    <w:rsid w:val="009072BB"/>
    <w:rsid w:val="009137C1"/>
    <w:rsid w:val="009138A5"/>
    <w:rsid w:val="00914039"/>
    <w:rsid w:val="0091428E"/>
    <w:rsid w:val="00916370"/>
    <w:rsid w:val="0091797E"/>
    <w:rsid w:val="00922F13"/>
    <w:rsid w:val="009247F3"/>
    <w:rsid w:val="00926A0F"/>
    <w:rsid w:val="00931C18"/>
    <w:rsid w:val="00932824"/>
    <w:rsid w:val="00933A8F"/>
    <w:rsid w:val="0093471C"/>
    <w:rsid w:val="00937FAE"/>
    <w:rsid w:val="0094167D"/>
    <w:rsid w:val="0094225C"/>
    <w:rsid w:val="00944970"/>
    <w:rsid w:val="009457B4"/>
    <w:rsid w:val="00950D37"/>
    <w:rsid w:val="009628D1"/>
    <w:rsid w:val="009659E0"/>
    <w:rsid w:val="00965A14"/>
    <w:rsid w:val="00967E29"/>
    <w:rsid w:val="00976BEC"/>
    <w:rsid w:val="009815D5"/>
    <w:rsid w:val="00984273"/>
    <w:rsid w:val="00993678"/>
    <w:rsid w:val="009941F6"/>
    <w:rsid w:val="00997445"/>
    <w:rsid w:val="009A0D0F"/>
    <w:rsid w:val="009A588C"/>
    <w:rsid w:val="009A7E76"/>
    <w:rsid w:val="009B385F"/>
    <w:rsid w:val="009B44AD"/>
    <w:rsid w:val="009C0A2E"/>
    <w:rsid w:val="009C45E0"/>
    <w:rsid w:val="009C58DE"/>
    <w:rsid w:val="009D1D08"/>
    <w:rsid w:val="009D2572"/>
    <w:rsid w:val="009D4A7A"/>
    <w:rsid w:val="009D5219"/>
    <w:rsid w:val="009E040C"/>
    <w:rsid w:val="009E1DD1"/>
    <w:rsid w:val="009E6C78"/>
    <w:rsid w:val="009F025A"/>
    <w:rsid w:val="009F0C06"/>
    <w:rsid w:val="009F790D"/>
    <w:rsid w:val="009F7B6A"/>
    <w:rsid w:val="00A0045B"/>
    <w:rsid w:val="00A0062B"/>
    <w:rsid w:val="00A03ACB"/>
    <w:rsid w:val="00A10498"/>
    <w:rsid w:val="00A12455"/>
    <w:rsid w:val="00A1572C"/>
    <w:rsid w:val="00A16BB8"/>
    <w:rsid w:val="00A2186E"/>
    <w:rsid w:val="00A22E0E"/>
    <w:rsid w:val="00A23476"/>
    <w:rsid w:val="00A2526F"/>
    <w:rsid w:val="00A35C71"/>
    <w:rsid w:val="00A361C3"/>
    <w:rsid w:val="00A3638C"/>
    <w:rsid w:val="00A3651E"/>
    <w:rsid w:val="00A468E5"/>
    <w:rsid w:val="00A51AB4"/>
    <w:rsid w:val="00A53F38"/>
    <w:rsid w:val="00A552EE"/>
    <w:rsid w:val="00A623BA"/>
    <w:rsid w:val="00A64C7D"/>
    <w:rsid w:val="00A6545C"/>
    <w:rsid w:val="00A65580"/>
    <w:rsid w:val="00A73E60"/>
    <w:rsid w:val="00A75A25"/>
    <w:rsid w:val="00A80D93"/>
    <w:rsid w:val="00A8326F"/>
    <w:rsid w:val="00A92C39"/>
    <w:rsid w:val="00A93345"/>
    <w:rsid w:val="00A94BDB"/>
    <w:rsid w:val="00AA00C8"/>
    <w:rsid w:val="00AA0938"/>
    <w:rsid w:val="00AB0164"/>
    <w:rsid w:val="00AB05DE"/>
    <w:rsid w:val="00AB08EC"/>
    <w:rsid w:val="00AB15D1"/>
    <w:rsid w:val="00AB669D"/>
    <w:rsid w:val="00AC3372"/>
    <w:rsid w:val="00AC3E4E"/>
    <w:rsid w:val="00AC77E3"/>
    <w:rsid w:val="00AC7A5D"/>
    <w:rsid w:val="00AC7ADF"/>
    <w:rsid w:val="00AD1050"/>
    <w:rsid w:val="00AE3B56"/>
    <w:rsid w:val="00AE59DC"/>
    <w:rsid w:val="00AF2E49"/>
    <w:rsid w:val="00B004B1"/>
    <w:rsid w:val="00B017D3"/>
    <w:rsid w:val="00B027C2"/>
    <w:rsid w:val="00B050A2"/>
    <w:rsid w:val="00B10C88"/>
    <w:rsid w:val="00B15185"/>
    <w:rsid w:val="00B16240"/>
    <w:rsid w:val="00B17486"/>
    <w:rsid w:val="00B212F7"/>
    <w:rsid w:val="00B2223D"/>
    <w:rsid w:val="00B24847"/>
    <w:rsid w:val="00B26301"/>
    <w:rsid w:val="00B30DE4"/>
    <w:rsid w:val="00B31BCB"/>
    <w:rsid w:val="00B3338F"/>
    <w:rsid w:val="00B3510B"/>
    <w:rsid w:val="00B35957"/>
    <w:rsid w:val="00B404E9"/>
    <w:rsid w:val="00B46623"/>
    <w:rsid w:val="00B502F2"/>
    <w:rsid w:val="00B560D0"/>
    <w:rsid w:val="00B67BB3"/>
    <w:rsid w:val="00B76B92"/>
    <w:rsid w:val="00B80B33"/>
    <w:rsid w:val="00B82429"/>
    <w:rsid w:val="00B8324A"/>
    <w:rsid w:val="00B83C91"/>
    <w:rsid w:val="00B852E2"/>
    <w:rsid w:val="00B909C9"/>
    <w:rsid w:val="00B95682"/>
    <w:rsid w:val="00BA1379"/>
    <w:rsid w:val="00BA3C9B"/>
    <w:rsid w:val="00BA4D27"/>
    <w:rsid w:val="00BA5733"/>
    <w:rsid w:val="00BB34AF"/>
    <w:rsid w:val="00BB78AB"/>
    <w:rsid w:val="00BC03BC"/>
    <w:rsid w:val="00BC149E"/>
    <w:rsid w:val="00BC62DF"/>
    <w:rsid w:val="00BC6F31"/>
    <w:rsid w:val="00BD3D51"/>
    <w:rsid w:val="00BE1B61"/>
    <w:rsid w:val="00BF0373"/>
    <w:rsid w:val="00BF0430"/>
    <w:rsid w:val="00BF0FF7"/>
    <w:rsid w:val="00BF208F"/>
    <w:rsid w:val="00BF44C2"/>
    <w:rsid w:val="00BF58FB"/>
    <w:rsid w:val="00BF7B69"/>
    <w:rsid w:val="00C029A7"/>
    <w:rsid w:val="00C03AF0"/>
    <w:rsid w:val="00C03F2E"/>
    <w:rsid w:val="00C05481"/>
    <w:rsid w:val="00C058F4"/>
    <w:rsid w:val="00C11551"/>
    <w:rsid w:val="00C16B59"/>
    <w:rsid w:val="00C172B5"/>
    <w:rsid w:val="00C203A3"/>
    <w:rsid w:val="00C20E3F"/>
    <w:rsid w:val="00C23194"/>
    <w:rsid w:val="00C262BF"/>
    <w:rsid w:val="00C33D95"/>
    <w:rsid w:val="00C34064"/>
    <w:rsid w:val="00C43327"/>
    <w:rsid w:val="00C442DC"/>
    <w:rsid w:val="00C448D9"/>
    <w:rsid w:val="00C548A1"/>
    <w:rsid w:val="00C567CD"/>
    <w:rsid w:val="00C57DB3"/>
    <w:rsid w:val="00C6039C"/>
    <w:rsid w:val="00C62451"/>
    <w:rsid w:val="00C62BD6"/>
    <w:rsid w:val="00C6389C"/>
    <w:rsid w:val="00C679DA"/>
    <w:rsid w:val="00C72195"/>
    <w:rsid w:val="00C74002"/>
    <w:rsid w:val="00C85EB6"/>
    <w:rsid w:val="00C86F09"/>
    <w:rsid w:val="00C8719E"/>
    <w:rsid w:val="00C87FB1"/>
    <w:rsid w:val="00C91CCF"/>
    <w:rsid w:val="00C9359A"/>
    <w:rsid w:val="00C9615F"/>
    <w:rsid w:val="00C96646"/>
    <w:rsid w:val="00CA1ED0"/>
    <w:rsid w:val="00CA25F6"/>
    <w:rsid w:val="00CA2A7B"/>
    <w:rsid w:val="00CA369F"/>
    <w:rsid w:val="00CA3BB9"/>
    <w:rsid w:val="00CB080D"/>
    <w:rsid w:val="00CB11B3"/>
    <w:rsid w:val="00CB14F6"/>
    <w:rsid w:val="00CB2E1D"/>
    <w:rsid w:val="00CB3670"/>
    <w:rsid w:val="00CB3ED7"/>
    <w:rsid w:val="00CC065F"/>
    <w:rsid w:val="00CC1E26"/>
    <w:rsid w:val="00CC3342"/>
    <w:rsid w:val="00CC481F"/>
    <w:rsid w:val="00CC538D"/>
    <w:rsid w:val="00CC6E5C"/>
    <w:rsid w:val="00CC727B"/>
    <w:rsid w:val="00CD02C0"/>
    <w:rsid w:val="00CD304D"/>
    <w:rsid w:val="00CD5CC5"/>
    <w:rsid w:val="00CE1892"/>
    <w:rsid w:val="00CE5E08"/>
    <w:rsid w:val="00CE688B"/>
    <w:rsid w:val="00CF039B"/>
    <w:rsid w:val="00CF2A67"/>
    <w:rsid w:val="00CF4645"/>
    <w:rsid w:val="00CF4737"/>
    <w:rsid w:val="00CF4929"/>
    <w:rsid w:val="00CF6B52"/>
    <w:rsid w:val="00D0404B"/>
    <w:rsid w:val="00D045B0"/>
    <w:rsid w:val="00D05781"/>
    <w:rsid w:val="00D1324D"/>
    <w:rsid w:val="00D150F3"/>
    <w:rsid w:val="00D21AAF"/>
    <w:rsid w:val="00D22348"/>
    <w:rsid w:val="00D240B4"/>
    <w:rsid w:val="00D3707F"/>
    <w:rsid w:val="00D41D06"/>
    <w:rsid w:val="00D44337"/>
    <w:rsid w:val="00D46AC3"/>
    <w:rsid w:val="00D50909"/>
    <w:rsid w:val="00D5534B"/>
    <w:rsid w:val="00D60E33"/>
    <w:rsid w:val="00D622E2"/>
    <w:rsid w:val="00D62F53"/>
    <w:rsid w:val="00D65008"/>
    <w:rsid w:val="00D651F2"/>
    <w:rsid w:val="00D66740"/>
    <w:rsid w:val="00D71A1B"/>
    <w:rsid w:val="00D77A2B"/>
    <w:rsid w:val="00D81EE1"/>
    <w:rsid w:val="00D82139"/>
    <w:rsid w:val="00D82A53"/>
    <w:rsid w:val="00D83748"/>
    <w:rsid w:val="00D84187"/>
    <w:rsid w:val="00D867C3"/>
    <w:rsid w:val="00D91B25"/>
    <w:rsid w:val="00D95039"/>
    <w:rsid w:val="00D97F10"/>
    <w:rsid w:val="00DA3362"/>
    <w:rsid w:val="00DA58A7"/>
    <w:rsid w:val="00DA6E85"/>
    <w:rsid w:val="00DA73D9"/>
    <w:rsid w:val="00DB0636"/>
    <w:rsid w:val="00DB2A61"/>
    <w:rsid w:val="00DB2A93"/>
    <w:rsid w:val="00DB3060"/>
    <w:rsid w:val="00DB4F29"/>
    <w:rsid w:val="00DC0236"/>
    <w:rsid w:val="00DC4BB3"/>
    <w:rsid w:val="00DC682D"/>
    <w:rsid w:val="00DC741B"/>
    <w:rsid w:val="00DC7601"/>
    <w:rsid w:val="00DD10B7"/>
    <w:rsid w:val="00DD43C2"/>
    <w:rsid w:val="00DD4593"/>
    <w:rsid w:val="00DD7E98"/>
    <w:rsid w:val="00DE1F03"/>
    <w:rsid w:val="00DE200B"/>
    <w:rsid w:val="00DE2592"/>
    <w:rsid w:val="00DF4302"/>
    <w:rsid w:val="00E03369"/>
    <w:rsid w:val="00E12898"/>
    <w:rsid w:val="00E157E8"/>
    <w:rsid w:val="00E16709"/>
    <w:rsid w:val="00E22C55"/>
    <w:rsid w:val="00E23A38"/>
    <w:rsid w:val="00E27E10"/>
    <w:rsid w:val="00E36D1B"/>
    <w:rsid w:val="00E44676"/>
    <w:rsid w:val="00E47FBD"/>
    <w:rsid w:val="00E518D8"/>
    <w:rsid w:val="00E51CC0"/>
    <w:rsid w:val="00E613E8"/>
    <w:rsid w:val="00E622A9"/>
    <w:rsid w:val="00E631CC"/>
    <w:rsid w:val="00E653C3"/>
    <w:rsid w:val="00E665C3"/>
    <w:rsid w:val="00E704E3"/>
    <w:rsid w:val="00E7751C"/>
    <w:rsid w:val="00E834F2"/>
    <w:rsid w:val="00E83C8D"/>
    <w:rsid w:val="00E83DC2"/>
    <w:rsid w:val="00E84FB8"/>
    <w:rsid w:val="00E904B7"/>
    <w:rsid w:val="00E908C1"/>
    <w:rsid w:val="00E92046"/>
    <w:rsid w:val="00E9364D"/>
    <w:rsid w:val="00E93D79"/>
    <w:rsid w:val="00E97F36"/>
    <w:rsid w:val="00EB078D"/>
    <w:rsid w:val="00EB4340"/>
    <w:rsid w:val="00EC3A81"/>
    <w:rsid w:val="00ED1A2A"/>
    <w:rsid w:val="00ED2531"/>
    <w:rsid w:val="00ED3E2F"/>
    <w:rsid w:val="00ED7341"/>
    <w:rsid w:val="00EE31EE"/>
    <w:rsid w:val="00EE3CF3"/>
    <w:rsid w:val="00EE53AB"/>
    <w:rsid w:val="00EF13F4"/>
    <w:rsid w:val="00EF1657"/>
    <w:rsid w:val="00EF1C9D"/>
    <w:rsid w:val="00F00293"/>
    <w:rsid w:val="00F012EC"/>
    <w:rsid w:val="00F0273F"/>
    <w:rsid w:val="00F065DD"/>
    <w:rsid w:val="00F2229F"/>
    <w:rsid w:val="00F25063"/>
    <w:rsid w:val="00F2550A"/>
    <w:rsid w:val="00F262B7"/>
    <w:rsid w:val="00F267F1"/>
    <w:rsid w:val="00F300FA"/>
    <w:rsid w:val="00F30125"/>
    <w:rsid w:val="00F31D8E"/>
    <w:rsid w:val="00F32FA9"/>
    <w:rsid w:val="00F33C09"/>
    <w:rsid w:val="00F3776B"/>
    <w:rsid w:val="00F51221"/>
    <w:rsid w:val="00F53257"/>
    <w:rsid w:val="00F55A12"/>
    <w:rsid w:val="00F56DE1"/>
    <w:rsid w:val="00F57095"/>
    <w:rsid w:val="00F605CF"/>
    <w:rsid w:val="00F6411F"/>
    <w:rsid w:val="00F677DD"/>
    <w:rsid w:val="00F72415"/>
    <w:rsid w:val="00F77CBC"/>
    <w:rsid w:val="00F84AD0"/>
    <w:rsid w:val="00F850B9"/>
    <w:rsid w:val="00F87BA5"/>
    <w:rsid w:val="00F91FB6"/>
    <w:rsid w:val="00F92BA2"/>
    <w:rsid w:val="00FA5AC5"/>
    <w:rsid w:val="00FA7927"/>
    <w:rsid w:val="00FB2764"/>
    <w:rsid w:val="00FB51EC"/>
    <w:rsid w:val="00FC0E16"/>
    <w:rsid w:val="00FD1223"/>
    <w:rsid w:val="00FD4057"/>
    <w:rsid w:val="00FE0D4B"/>
    <w:rsid w:val="00FE2B19"/>
    <w:rsid w:val="00FE2E6B"/>
    <w:rsid w:val="00FE5420"/>
    <w:rsid w:val="00FF179A"/>
    <w:rsid w:val="00FF4276"/>
    <w:rsid w:val="00FF4A30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7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336F"/>
    <w:pPr>
      <w:keepNext/>
      <w:framePr w:hSpace="180" w:wrap="around" w:hAnchor="margin" w:xAlign="center" w:y="713"/>
      <w:jc w:val="center"/>
      <w:outlineLvl w:val="1"/>
    </w:pPr>
    <w:rPr>
      <w:rFonts w:ascii="Arial" w:hAnsi="Arial"/>
      <w:b/>
      <w:bCs/>
      <w:sz w:val="16"/>
      <w:szCs w:val="16"/>
      <w:lang w:val="ru-R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BA1379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BA1379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A1379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BA1379"/>
    <w:pPr>
      <w:spacing w:before="100" w:beforeAutospacing="1" w:after="100" w:afterAutospacing="1"/>
    </w:pPr>
  </w:style>
  <w:style w:type="paragraph" w:styleId="Header">
    <w:name w:val="header"/>
    <w:basedOn w:val="Normal"/>
    <w:rsid w:val="00D650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008"/>
  </w:style>
  <w:style w:type="paragraph" w:styleId="BalloonText">
    <w:name w:val="Balloon Text"/>
    <w:basedOn w:val="Normal"/>
    <w:semiHidden/>
    <w:rsid w:val="00D650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65A14"/>
    <w:rPr>
      <w:rFonts w:ascii="Arial" w:hAnsi="Arial" w:cs="Arial"/>
      <w:b/>
      <w:bCs/>
      <w:sz w:val="16"/>
      <w:szCs w:val="16"/>
      <w:lang w:val="ru-RU"/>
    </w:rPr>
  </w:style>
  <w:style w:type="character" w:styleId="CommentReference">
    <w:name w:val="annotation reference"/>
    <w:rsid w:val="00D77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A2B"/>
  </w:style>
  <w:style w:type="paragraph" w:styleId="CommentSubject">
    <w:name w:val="annotation subject"/>
    <w:basedOn w:val="CommentText"/>
    <w:next w:val="CommentText"/>
    <w:link w:val="CommentSubjectChar"/>
    <w:rsid w:val="00D77A2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77A2B"/>
    <w:rPr>
      <w:b/>
      <w:bCs/>
    </w:rPr>
  </w:style>
  <w:style w:type="paragraph" w:styleId="Revision">
    <w:name w:val="Revision"/>
    <w:hidden/>
    <w:uiPriority w:val="99"/>
    <w:semiHidden/>
    <w:rsid w:val="00076ADE"/>
    <w:rPr>
      <w:sz w:val="24"/>
      <w:szCs w:val="24"/>
    </w:rPr>
  </w:style>
  <w:style w:type="paragraph" w:customStyle="1" w:styleId="Default">
    <w:name w:val="Default"/>
    <w:rsid w:val="005971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370"/>
    <w:pPr>
      <w:ind w:left="720"/>
    </w:pPr>
    <w:rPr>
      <w:rFonts w:ascii="Calibri" w:eastAsia="Calibri" w:hAnsi="Calibri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rsid w:val="00C029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029A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7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336F"/>
    <w:pPr>
      <w:keepNext/>
      <w:framePr w:hSpace="180" w:wrap="around" w:hAnchor="margin" w:xAlign="center" w:y="713"/>
      <w:jc w:val="center"/>
      <w:outlineLvl w:val="1"/>
    </w:pPr>
    <w:rPr>
      <w:rFonts w:ascii="Arial" w:hAnsi="Arial"/>
      <w:b/>
      <w:bCs/>
      <w:sz w:val="16"/>
      <w:szCs w:val="16"/>
      <w:lang w:val="ru-R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BA1379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BA1379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A1379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BA1379"/>
    <w:pPr>
      <w:spacing w:before="100" w:beforeAutospacing="1" w:after="100" w:afterAutospacing="1"/>
    </w:pPr>
  </w:style>
  <w:style w:type="paragraph" w:styleId="Header">
    <w:name w:val="header"/>
    <w:basedOn w:val="Normal"/>
    <w:rsid w:val="00D650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008"/>
  </w:style>
  <w:style w:type="paragraph" w:styleId="BalloonText">
    <w:name w:val="Balloon Text"/>
    <w:basedOn w:val="Normal"/>
    <w:semiHidden/>
    <w:rsid w:val="00D650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65A14"/>
    <w:rPr>
      <w:rFonts w:ascii="Arial" w:hAnsi="Arial" w:cs="Arial"/>
      <w:b/>
      <w:bCs/>
      <w:sz w:val="16"/>
      <w:szCs w:val="16"/>
      <w:lang w:val="ru-RU"/>
    </w:rPr>
  </w:style>
  <w:style w:type="character" w:styleId="CommentReference">
    <w:name w:val="annotation reference"/>
    <w:rsid w:val="00D77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A2B"/>
  </w:style>
  <w:style w:type="paragraph" w:styleId="CommentSubject">
    <w:name w:val="annotation subject"/>
    <w:basedOn w:val="CommentText"/>
    <w:next w:val="CommentText"/>
    <w:link w:val="CommentSubjectChar"/>
    <w:rsid w:val="00D77A2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77A2B"/>
    <w:rPr>
      <w:b/>
      <w:bCs/>
    </w:rPr>
  </w:style>
  <w:style w:type="paragraph" w:styleId="Revision">
    <w:name w:val="Revision"/>
    <w:hidden/>
    <w:uiPriority w:val="99"/>
    <w:semiHidden/>
    <w:rsid w:val="00076ADE"/>
    <w:rPr>
      <w:sz w:val="24"/>
      <w:szCs w:val="24"/>
    </w:rPr>
  </w:style>
  <w:style w:type="paragraph" w:customStyle="1" w:styleId="Default">
    <w:name w:val="Default"/>
    <w:rsid w:val="005971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370"/>
    <w:pPr>
      <w:ind w:left="720"/>
    </w:pPr>
    <w:rPr>
      <w:rFonts w:ascii="Calibri" w:eastAsia="Calibri" w:hAnsi="Calibri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rsid w:val="00C029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029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1D37-04DE-4183-A993-E46C29EB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2</vt:lpstr>
    </vt:vector>
  </TitlesOfParts>
  <Company>NBS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2</dc:title>
  <dc:creator>lidija.drvendzija</dc:creator>
  <cp:lastModifiedBy>Sladjana Boskovic</cp:lastModifiedBy>
  <cp:revision>2</cp:revision>
  <cp:lastPrinted>2017-09-28T17:49:00Z</cp:lastPrinted>
  <dcterms:created xsi:type="dcterms:W3CDTF">2017-11-09T13:11:00Z</dcterms:created>
  <dcterms:modified xsi:type="dcterms:W3CDTF">2017-11-09T13:11:00Z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62e227ad-e582-4c7c-9603-14a6c61088b8</vt:lpwstr>
  </property>
  <property fmtid="{D5CDD505-2E9C-101B-9397-08002B2CF9AE}" pid="3" name="UCBClassification">
    <vt:lpwstr>Javni/Public</vt:lpwstr>
  </property>
  <property fmtid="{D5CDD505-2E9C-101B-9397-08002B2CF9AE}" pid="4" name="UCBVisibility">
    <vt:lpwstr>Ne</vt:lpwstr>
  </property>
</Properties>
</file>