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78C14" w14:textId="77777777" w:rsidR="00F41343" w:rsidRPr="00531502" w:rsidRDefault="00BA5F31" w:rsidP="00531502">
      <w:pPr>
        <w:spacing w:before="60" w:after="60"/>
        <w:jc w:val="center"/>
        <w:rPr>
          <w:rFonts w:ascii="Times New Roman" w:hAnsi="Times New Roman" w:cs="Times New Roman"/>
          <w:b/>
          <w:color w:val="000000" w:themeColor="text1"/>
          <w:lang w:val="sr-Cyrl-RS"/>
        </w:rPr>
      </w:pPr>
      <w:bookmarkStart w:id="0" w:name="_GoBack"/>
      <w:bookmarkEnd w:id="0"/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ЗАХТЕВ</w:t>
      </w:r>
      <w:r w:rsidR="006F49A8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ЗА</w:t>
      </w:r>
      <w:r w:rsidR="006F49A8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ИЗМЕНУ</w:t>
      </w:r>
      <w:r w:rsidR="006F49A8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</w:t>
      </w:r>
      <w:r w:rsidR="0031710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/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ИЛИ</w:t>
      </w:r>
      <w:r w:rsidR="006F49A8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ДОПУНУ</w:t>
      </w:r>
    </w:p>
    <w:p w14:paraId="7765D386" w14:textId="77777777" w:rsidR="009B20F8" w:rsidRPr="00531502" w:rsidRDefault="00BA5F31" w:rsidP="00531502">
      <w:pPr>
        <w:spacing w:before="60" w:after="60"/>
        <w:jc w:val="center"/>
        <w:rPr>
          <w:rFonts w:ascii="Times New Roman" w:hAnsi="Times New Roman" w:cs="Times New Roman"/>
          <w:b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ПЛАНА</w:t>
      </w:r>
      <w:r w:rsidR="006F49A8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НАБАВКИ</w:t>
      </w:r>
      <w:r w:rsidR="006F49A8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НАРОДНЕ</w:t>
      </w:r>
      <w:r w:rsidR="006F49A8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БАНКЕ</w:t>
      </w:r>
      <w:r w:rsidR="006F49A8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СРБИЈЕ</w:t>
      </w:r>
    </w:p>
    <w:p w14:paraId="1870A9FA" w14:textId="77777777" w:rsidR="006F49A8" w:rsidRPr="00531502" w:rsidRDefault="006F49A8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35359DAF" w14:textId="77777777" w:rsidR="006F49A8" w:rsidRPr="00531502" w:rsidRDefault="008A71AF" w:rsidP="00531502">
      <w:pPr>
        <w:spacing w:before="60" w:after="60"/>
        <w:jc w:val="both"/>
        <w:rPr>
          <w:rFonts w:ascii="Times New Roman" w:hAnsi="Times New Roman" w:cs="Times New Roman"/>
          <w:b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1.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Подаци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о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подносиоцу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захтева</w:t>
      </w:r>
    </w:p>
    <w:p w14:paraId="64EF0F73" w14:textId="77777777" w:rsidR="006F49A8" w:rsidRPr="00531502" w:rsidRDefault="006F49A8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1.1.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Подносилац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захтева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измену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/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допуну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4230968E" w14:textId="77777777" w:rsidR="006F49A8" w:rsidRPr="00531502" w:rsidRDefault="006F49A8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1.2.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Контакт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особа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5D0C8F04" w14:textId="77777777" w:rsidR="006F49A8" w:rsidRPr="00531502" w:rsidRDefault="006F49A8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1.3.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Заводни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број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AA50D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датум</w:t>
      </w:r>
      <w:r w:rsidR="00AA50D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захтева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измену</w:t>
      </w:r>
      <w:r w:rsidR="003A2E8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/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или</w:t>
      </w:r>
      <w:r w:rsidR="003A2E8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допуну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45D76698" w14:textId="77777777" w:rsidR="00E11B3C" w:rsidRPr="00531502" w:rsidRDefault="00E11B3C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1.4.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Заводни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број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ED4E8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датум</w:t>
      </w:r>
      <w:r w:rsidR="00AA50D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захтева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73879C66" w14:textId="77777777" w:rsidR="004B7841" w:rsidRPr="00531502" w:rsidRDefault="004B7841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3487E453" w14:textId="77777777" w:rsidR="0082163A" w:rsidRPr="00531502" w:rsidRDefault="0082163A" w:rsidP="00531502">
      <w:pPr>
        <w:spacing w:before="60" w:after="60"/>
        <w:jc w:val="both"/>
        <w:rPr>
          <w:rFonts w:ascii="Times New Roman" w:hAnsi="Times New Roman" w:cs="Times New Roman"/>
          <w:b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2.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Подаци</w:t>
      </w:r>
      <w:r w:rsidR="0031710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о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набавци</w:t>
      </w:r>
      <w:r w:rsidR="0031710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која</w:t>
      </w:r>
      <w:r w:rsidR="0031710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је</w:t>
      </w:r>
      <w:r w:rsidR="0031710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предмет</w:t>
      </w:r>
      <w:r w:rsidR="0031710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захтева</w:t>
      </w:r>
      <w:r w:rsidR="0031710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за</w:t>
      </w:r>
      <w:r w:rsidR="0031710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измену</w:t>
      </w:r>
      <w:r w:rsidR="0031710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</w:t>
      </w:r>
      <w:r w:rsidR="0031710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/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или</w:t>
      </w:r>
      <w:r w:rsidR="0031710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допуну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плана</w:t>
      </w:r>
      <w:r w:rsidR="00E11B3C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набавки</w:t>
      </w:r>
    </w:p>
    <w:p w14:paraId="5C4F13F3" w14:textId="77777777" w:rsidR="00B135AF" w:rsidRPr="00531502" w:rsidRDefault="00271F96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2.1.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У</w:t>
      </w:r>
      <w:r w:rsidR="00B135AF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случају</w:t>
      </w:r>
      <w:r w:rsidR="00B135AF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измене</w:t>
      </w:r>
      <w:r w:rsidR="00B135AF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планиране</w:t>
      </w:r>
      <w:r w:rsidR="00C26A1A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набавке</w:t>
      </w:r>
      <w:r w:rsidR="00B135AF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повећањем</w:t>
      </w:r>
      <w:r w:rsidR="00B135AF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процењене</w:t>
      </w:r>
      <w:r w:rsidR="00B135AF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вредности</w:t>
      </w:r>
      <w:r w:rsidR="00C26A1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2A36E8" w:rsidRPr="00531502">
        <w:rPr>
          <w:rFonts w:ascii="Times New Roman" w:hAnsi="Times New Roman" w:cs="Times New Roman"/>
          <w:color w:val="000000" w:themeColor="text1"/>
          <w:lang w:val="sr-Cyrl-RS"/>
        </w:rPr>
        <w:t>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без</w:t>
      </w:r>
      <w:r w:rsidR="002A36E8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ПДВ</w:t>
      </w:r>
      <w:r w:rsidR="002A36E8" w:rsidRPr="00531502">
        <w:rPr>
          <w:rFonts w:ascii="Times New Roman" w:hAnsi="Times New Roman" w:cs="Times New Roman"/>
          <w:color w:val="000000" w:themeColor="text1"/>
          <w:lang w:val="sr-Cyrl-RS"/>
        </w:rPr>
        <w:t>-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2A36E8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)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планираних</w:t>
      </w:r>
      <w:r w:rsidR="006726E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текућој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години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увећаних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10%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која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су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планирана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финансијским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планом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односно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инвестиционим</w:t>
      </w:r>
      <w:r w:rsidR="00D955D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планом</w:t>
      </w:r>
      <w:r w:rsidR="000C64FC"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60BD3C46" w14:textId="77777777" w:rsidR="006F49A8" w:rsidRPr="00531502" w:rsidRDefault="00B135AF" w:rsidP="00531502">
      <w:pPr>
        <w:spacing w:before="60" w:after="60"/>
        <w:ind w:left="993" w:hanging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2.1.1.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Позиција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назив</w:t>
      </w:r>
      <w:r w:rsidR="00271F9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="00912A17"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56BE31F4" w14:textId="39C2EB05" w:rsidR="00E11B3C" w:rsidRPr="00531502" w:rsidRDefault="006C476B" w:rsidP="00531502">
      <w:pPr>
        <w:spacing w:before="60" w:after="60"/>
        <w:ind w:left="993" w:hanging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>2.</w:t>
      </w:r>
      <w:r w:rsidR="00B135AF" w:rsidRPr="00531502">
        <w:rPr>
          <w:rFonts w:ascii="Times New Roman" w:hAnsi="Times New Roman" w:cs="Times New Roman"/>
          <w:color w:val="000000" w:themeColor="text1"/>
          <w:lang w:val="sr-Cyrl-RS"/>
        </w:rPr>
        <w:t>1.2.</w:t>
      </w:r>
      <w:r w:rsidR="00E11B3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Разлози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због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којих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је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настала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потреба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A8434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увећањем</w:t>
      </w:r>
      <w:r w:rsidR="00F7786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првобитно</w:t>
      </w:r>
      <w:r w:rsidR="0034702F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планиране</w:t>
      </w:r>
      <w:r w:rsidR="0034702F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вредности</w:t>
      </w:r>
      <w:r w:rsidR="00F7786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="00A8434C"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598F4664" w14:textId="77777777" w:rsidR="00671777" w:rsidRPr="00531502" w:rsidRDefault="00D94F86" w:rsidP="00531502">
      <w:pPr>
        <w:spacing w:before="60" w:after="60"/>
        <w:ind w:left="993" w:hanging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>2.</w:t>
      </w:r>
      <w:r w:rsidR="00B135AF" w:rsidRPr="00531502">
        <w:rPr>
          <w:rFonts w:ascii="Times New Roman" w:hAnsi="Times New Roman" w:cs="Times New Roman"/>
          <w:color w:val="000000" w:themeColor="text1"/>
          <w:lang w:val="sr-Cyrl-RS"/>
        </w:rPr>
        <w:t>1.3.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Нова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процењена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вредност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671777" w:rsidRPr="00531502">
        <w:rPr>
          <w:rFonts w:ascii="Times New Roman" w:hAnsi="Times New Roman" w:cs="Times New Roman"/>
          <w:color w:val="000000" w:themeColor="text1"/>
          <w:lang w:val="sr-Cyrl-RS"/>
        </w:rPr>
        <w:t>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укупна</w:t>
      </w:r>
      <w:r w:rsidR="0031710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31710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све</w:t>
      </w:r>
      <w:r w:rsidR="0031710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године</w:t>
      </w:r>
      <w:r w:rsidR="0031710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код</w:t>
      </w:r>
      <w:r w:rsidR="0067177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вишегодишњег</w:t>
      </w:r>
      <w:r w:rsidR="0067177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1337B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без</w:t>
      </w:r>
      <w:r w:rsidR="001337B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ПДВ</w:t>
      </w:r>
      <w:r w:rsidR="001337B4" w:rsidRPr="00531502">
        <w:rPr>
          <w:rFonts w:ascii="Times New Roman" w:hAnsi="Times New Roman" w:cs="Times New Roman"/>
          <w:color w:val="000000" w:themeColor="text1"/>
          <w:lang w:val="sr-Cyrl-RS"/>
        </w:rPr>
        <w:t>-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67177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) </w:t>
      </w:r>
      <w:r w:rsidR="000C64F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–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31710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случају</w:t>
      </w:r>
      <w:r w:rsidR="0031710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да</w:t>
      </w:r>
      <w:r w:rsidR="0031710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је</w:t>
      </w:r>
      <w:r w:rsidR="00C26A1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набавка</w:t>
      </w:r>
      <w:r w:rsidR="0031710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обликована</w:t>
      </w:r>
      <w:r w:rsidR="00C26A1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31710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више</w:t>
      </w:r>
      <w:r w:rsidR="0031710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партија</w:t>
      </w:r>
      <w:r w:rsidR="007D26BB" w:rsidRPr="00531502">
        <w:rPr>
          <w:rFonts w:ascii="Times New Roman" w:hAnsi="Times New Roman" w:cs="Times New Roman"/>
          <w:color w:val="000000" w:themeColor="text1"/>
          <w:lang w:val="sr-Cyrl-RS"/>
        </w:rPr>
        <w:t>,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уписати</w:t>
      </w:r>
      <w:r w:rsidR="0067177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укупну</w:t>
      </w:r>
      <w:r w:rsidR="0067177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процењену</w:t>
      </w:r>
      <w:r w:rsidR="007D26BB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вредност</w:t>
      </w:r>
      <w:r w:rsidR="0067177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67177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сваку</w:t>
      </w:r>
      <w:r w:rsidR="0067177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партију</w:t>
      </w:r>
      <w:r w:rsidR="0067177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посебно</w:t>
      </w:r>
      <w:r w:rsidR="00E750DF"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688C419E" w14:textId="77777777" w:rsidR="008D3745" w:rsidRPr="00531502" w:rsidRDefault="00D803F1" w:rsidP="00531502">
      <w:pPr>
        <w:spacing w:before="60" w:after="60"/>
        <w:ind w:left="993" w:hanging="567"/>
        <w:jc w:val="both"/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2.1.4.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Нова</w:t>
      </w:r>
      <w:r w:rsidR="0080735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процењена</w:t>
      </w:r>
      <w:r w:rsidR="0080735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вредност</w:t>
      </w:r>
      <w:r w:rsidR="0080735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="0080735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за</w:t>
      </w:r>
      <w:r w:rsidR="008D3745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текућу</w:t>
      </w:r>
      <w:r w:rsidR="008D3745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годину</w:t>
      </w:r>
      <w:r w:rsidR="008D3745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>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без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ПДВ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>-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>)/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износ</w:t>
      </w:r>
      <w:r w:rsidR="008D3745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планираних</w:t>
      </w:r>
      <w:r w:rsidR="006726E4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средстава</w:t>
      </w:r>
      <w:r w:rsidR="008D3745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за</w:t>
      </w:r>
      <w:r w:rsidR="008D3745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реализацију</w:t>
      </w:r>
      <w:r w:rsidR="008D3745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уговора</w:t>
      </w:r>
      <w:r w:rsidR="008D3745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у</w:t>
      </w:r>
      <w:r w:rsidR="008D3745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текућој</w:t>
      </w:r>
      <w:r w:rsidR="008D3745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години</w:t>
      </w:r>
      <w:r w:rsidR="008D3745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>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ако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је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набавка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обликована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више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партија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целина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>)</w:t>
      </w:r>
      <w:r w:rsidR="000C64F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уписати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процењене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вредности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текућу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годину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731BA9" w:rsidRPr="00531502">
        <w:rPr>
          <w:rFonts w:ascii="Times New Roman" w:hAnsi="Times New Roman" w:cs="Times New Roman"/>
          <w:color w:val="000000" w:themeColor="text1"/>
          <w:lang w:val="sr-Cyrl-RS"/>
        </w:rPr>
        <w:t>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без</w:t>
      </w:r>
      <w:r w:rsidR="00731BA9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ПДВ</w:t>
      </w:r>
      <w:r w:rsidR="00731BA9" w:rsidRPr="00531502">
        <w:rPr>
          <w:rFonts w:ascii="Times New Roman" w:hAnsi="Times New Roman" w:cs="Times New Roman"/>
          <w:color w:val="000000" w:themeColor="text1"/>
          <w:lang w:val="sr-Cyrl-RS"/>
        </w:rPr>
        <w:t>-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731BA9" w:rsidRPr="00531502">
        <w:rPr>
          <w:rFonts w:ascii="Times New Roman" w:hAnsi="Times New Roman" w:cs="Times New Roman"/>
          <w:color w:val="000000" w:themeColor="text1"/>
          <w:lang w:val="sr-Cyrl-RS"/>
        </w:rPr>
        <w:t>)/</w:t>
      </w:r>
      <w:r w:rsidR="006726E4" w:rsidRPr="00531502">
        <w:rPr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планираних</w:t>
      </w:r>
      <w:r w:rsidR="006726E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6726E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текућој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години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сваку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партију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посебно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>)</w:t>
      </w:r>
      <w:r w:rsidR="008D3745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:</w:t>
      </w:r>
    </w:p>
    <w:p w14:paraId="67BE3BB0" w14:textId="77777777" w:rsidR="00807357" w:rsidRPr="00531502" w:rsidRDefault="00D803F1" w:rsidP="00531502">
      <w:pPr>
        <w:spacing w:before="60" w:after="60"/>
        <w:ind w:left="993" w:hanging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2.1.5.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Нови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планираних</w:t>
      </w:r>
      <w:r w:rsidR="006726E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6726E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80735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="0080735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80735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80735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текућој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години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увећаних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8D37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80735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10%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која</w:t>
      </w:r>
      <w:r w:rsidR="0080735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су</w:t>
      </w:r>
      <w:r w:rsidR="0080735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планирана</w:t>
      </w:r>
      <w:r w:rsidR="0080735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финансијским</w:t>
      </w:r>
      <w:r w:rsidR="0080735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планом</w:t>
      </w:r>
      <w:r w:rsidR="0080735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односно</w:t>
      </w:r>
      <w:r w:rsidR="0080735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инвестиционим</w:t>
      </w:r>
      <w:r w:rsidR="0080735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планом</w:t>
      </w:r>
      <w:r w:rsidR="001E7CE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0C64FC" w:rsidRPr="00531502">
        <w:rPr>
          <w:rFonts w:ascii="Times New Roman" w:hAnsi="Times New Roman" w:cs="Times New Roman"/>
          <w:color w:val="000000" w:themeColor="text1"/>
          <w:lang w:val="sr-Cyrl-RS"/>
        </w:rPr>
        <w:t>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ако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је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набавка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обликована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више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партија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целина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>)</w:t>
      </w:r>
      <w:r w:rsidR="000C64F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уписати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планираних</w:t>
      </w:r>
      <w:r w:rsidR="006726E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6726E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текућој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години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увећаних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10%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која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су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планирана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финансијским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планом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односно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инвестиционим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планом</w:t>
      </w:r>
      <w:r w:rsidR="0010127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10127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сваку</w:t>
      </w:r>
      <w:r w:rsidR="0010127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партију</w:t>
      </w:r>
      <w:r w:rsidR="0010127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посебно</w:t>
      </w:r>
      <w:r w:rsidR="00BC6CAA" w:rsidRPr="00531502">
        <w:rPr>
          <w:rFonts w:ascii="Times New Roman" w:hAnsi="Times New Roman" w:cs="Times New Roman"/>
          <w:color w:val="000000" w:themeColor="text1"/>
          <w:lang w:val="sr-Cyrl-RS"/>
        </w:rPr>
        <w:t>):</w:t>
      </w:r>
    </w:p>
    <w:p w14:paraId="0804C15B" w14:textId="77777777" w:rsidR="00A40417" w:rsidRPr="00531502" w:rsidRDefault="001D0507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>2.</w:t>
      </w:r>
      <w:r w:rsidR="00B135AF" w:rsidRPr="00531502">
        <w:rPr>
          <w:rFonts w:ascii="Times New Roman" w:hAnsi="Times New Roman" w:cs="Times New Roman"/>
          <w:color w:val="000000" w:themeColor="text1"/>
          <w:lang w:val="sr-Cyrl-RS"/>
        </w:rPr>
        <w:t>2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У</w:t>
      </w:r>
      <w:r w:rsidR="000C64FC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случају</w:t>
      </w:r>
      <w:r w:rsidR="000C64FC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да</w:t>
      </w:r>
      <w:r w:rsidR="00B135AF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набавка</w:t>
      </w:r>
      <w:r w:rsidR="00B135AF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није</w:t>
      </w:r>
      <w:r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планирана</w:t>
      </w:r>
      <w:r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планом</w:t>
      </w:r>
      <w:r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набавки</w:t>
      </w:r>
      <w:r w:rsidR="000C64FC"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397A818C" w14:textId="77777777" w:rsidR="00B135AF" w:rsidRPr="00531502" w:rsidRDefault="00A40417" w:rsidP="00531502">
      <w:pPr>
        <w:spacing w:before="60" w:after="60"/>
        <w:ind w:left="993" w:hanging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>2.</w:t>
      </w:r>
      <w:r w:rsidR="00B135AF" w:rsidRPr="00531502">
        <w:rPr>
          <w:rFonts w:ascii="Times New Roman" w:hAnsi="Times New Roman" w:cs="Times New Roman"/>
          <w:color w:val="000000" w:themeColor="text1"/>
          <w:lang w:val="sr-Cyrl-RS"/>
        </w:rPr>
        <w:t>2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.1.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Назив</w:t>
      </w:r>
      <w:r w:rsidR="00B135AF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="00B135AF"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2BC8A842" w14:textId="77777777" w:rsidR="00B135AF" w:rsidRPr="00531502" w:rsidRDefault="00B135AF" w:rsidP="00531502">
      <w:pPr>
        <w:spacing w:before="60" w:after="60"/>
        <w:ind w:left="993" w:hanging="567"/>
        <w:jc w:val="both"/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</w:pPr>
      <w:r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2.2.2.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Разлози</w:t>
      </w:r>
      <w:r w:rsidR="00F7786C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због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којих</w:t>
      </w:r>
      <w:r w:rsidR="006C0A9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набавка</w:t>
      </w:r>
      <w:r w:rsidR="006C0A9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није</w:t>
      </w:r>
      <w:r w:rsidR="006C0A9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првобитно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планирана</w:t>
      </w:r>
      <w:r w:rsidR="006C0A9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у</w:t>
      </w:r>
      <w:r w:rsidR="006C0A9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плану</w:t>
      </w:r>
      <w:r w:rsidR="006C0A9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набавки</w:t>
      </w:r>
      <w:r w:rsidR="006C0A9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за</w:t>
      </w:r>
      <w:r w:rsidR="006C0A9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текућу</w:t>
      </w:r>
      <w:r w:rsidR="006C0A9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годину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и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разлози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због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којих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је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неопходно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спровести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је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у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текућој</w:t>
      </w:r>
      <w:r w:rsidR="0034702F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години</w:t>
      </w:r>
      <w:r w:rsidR="00A8434C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:</w:t>
      </w:r>
      <w:r w:rsidR="006C0A91" w:rsidRPr="00531502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</w:p>
    <w:p w14:paraId="4BEBC1FE" w14:textId="77777777" w:rsidR="00D4419B" w:rsidRPr="00531502" w:rsidRDefault="00D4419B" w:rsidP="00531502">
      <w:pPr>
        <w:spacing w:before="60" w:after="60"/>
        <w:ind w:left="993" w:hanging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2.2.3.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Процењена</w:t>
      </w:r>
      <w:r w:rsidR="007D26BB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вредност</w:t>
      </w:r>
      <w:r w:rsidR="007D26BB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="007D26BB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укупно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све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код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вишегодишњег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8320A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без</w:t>
      </w:r>
      <w:r w:rsidR="008320A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ПДВ</w:t>
      </w:r>
      <w:r w:rsidR="008320A4" w:rsidRPr="00531502">
        <w:rPr>
          <w:rFonts w:ascii="Times New Roman" w:hAnsi="Times New Roman" w:cs="Times New Roman"/>
          <w:color w:val="000000" w:themeColor="text1"/>
          <w:lang w:val="sr-Cyrl-RS"/>
        </w:rPr>
        <w:t>-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) </w:t>
      </w:r>
      <w:r w:rsidR="000C64F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–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случају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је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обликовна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више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партија</w:t>
      </w:r>
      <w:r w:rsidR="005A41FA" w:rsidRPr="00531502">
        <w:rPr>
          <w:rFonts w:ascii="Times New Roman" w:hAnsi="Times New Roman" w:cs="Times New Roman"/>
          <w:color w:val="000000" w:themeColor="text1"/>
          <w:lang w:val="sr-Cyrl-RS"/>
        </w:rPr>
        <w:t>,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уписати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укупну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процењену</w:t>
      </w:r>
      <w:r w:rsidR="006B5F8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вредност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сваку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партију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посебно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2E7E1B32" w14:textId="77777777" w:rsidR="00807357" w:rsidRPr="00531502" w:rsidRDefault="002A36E8" w:rsidP="00531502">
      <w:pPr>
        <w:autoSpaceDE w:val="0"/>
        <w:autoSpaceDN w:val="0"/>
        <w:adjustRightInd w:val="0"/>
        <w:spacing w:before="60" w:after="60"/>
        <w:ind w:left="993" w:hanging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>2.2.4.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ab/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Процењена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вредност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без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ПДВ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-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)/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планираних</w:t>
      </w:r>
      <w:r w:rsidR="006726E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6726E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текућој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ако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је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обликована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више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партија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целина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)</w:t>
      </w:r>
      <w:r w:rsidR="000C64F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уписати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процењене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вредности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без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ПДВ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-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)/</w:t>
      </w:r>
      <w:r w:rsidR="006726E4" w:rsidRPr="00531502">
        <w:rPr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планираних</w:t>
      </w:r>
      <w:r w:rsidR="006726E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6726E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текућој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сваку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партију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посебно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):</w:t>
      </w:r>
    </w:p>
    <w:p w14:paraId="36E6128C" w14:textId="77777777" w:rsidR="002A36E8" w:rsidRPr="00531502" w:rsidRDefault="002A36E8" w:rsidP="00531502">
      <w:pPr>
        <w:autoSpaceDE w:val="0"/>
        <w:autoSpaceDN w:val="0"/>
        <w:adjustRightInd w:val="0"/>
        <w:spacing w:before="60" w:after="60"/>
        <w:ind w:left="993" w:hanging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>2.2.5.</w:t>
      </w:r>
      <w:r w:rsidR="00C26A1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планираних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текућој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години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увећаних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10%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која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су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планирана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финансијским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планом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односно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инвестиционим</w:t>
      </w:r>
      <w:r w:rsidR="00C6652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планом</w:t>
      </w:r>
      <w:r w:rsidR="00BB71C8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>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ако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је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набавка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обликована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више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партија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целина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>)</w:t>
      </w:r>
      <w:r w:rsidR="000C64F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уписати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планираних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текућој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години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увећаних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10%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која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су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планирана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финансијским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планом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односно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инвестиционим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планом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сваку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партију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посебно</w:t>
      </w:r>
      <w:r w:rsidR="00362ABD" w:rsidRPr="00531502">
        <w:rPr>
          <w:rFonts w:ascii="Times New Roman" w:hAnsi="Times New Roman" w:cs="Times New Roman"/>
          <w:color w:val="000000" w:themeColor="text1"/>
          <w:lang w:val="sr-Cyrl-RS"/>
        </w:rPr>
        <w:t>):</w:t>
      </w:r>
    </w:p>
    <w:p w14:paraId="33626658" w14:textId="77777777" w:rsidR="00A40417" w:rsidRPr="00531502" w:rsidRDefault="00D4419B" w:rsidP="00531502">
      <w:pPr>
        <w:spacing w:before="60" w:after="60"/>
        <w:ind w:left="993" w:hanging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>2.2.</w:t>
      </w:r>
      <w:r w:rsidR="00C578C4" w:rsidRPr="00531502">
        <w:rPr>
          <w:rFonts w:ascii="Times New Roman" w:hAnsi="Times New Roman" w:cs="Times New Roman"/>
          <w:color w:val="000000" w:themeColor="text1"/>
          <w:lang w:val="sr-Cyrl-RS"/>
        </w:rPr>
        <w:t>6</w:t>
      </w:r>
      <w:r w:rsidR="00B135AF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Врста</w:t>
      </w:r>
      <w:r w:rsidR="001D050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поступка</w:t>
      </w:r>
      <w:r w:rsidR="001D050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навести</w:t>
      </w:r>
      <w:r w:rsidR="00172F7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случају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примене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преговарачког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поступка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или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случају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да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је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набавка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изузета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примене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Закона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јавним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набавкама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>):</w:t>
      </w:r>
    </w:p>
    <w:p w14:paraId="60FCFD82" w14:textId="77777777" w:rsidR="00A40417" w:rsidRPr="00531502" w:rsidRDefault="00A40417" w:rsidP="00531502">
      <w:pPr>
        <w:spacing w:before="60" w:after="60"/>
        <w:ind w:left="993" w:hanging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lastRenderedPageBreak/>
        <w:t>2.</w:t>
      </w:r>
      <w:r w:rsidR="00D4419B" w:rsidRPr="00531502">
        <w:rPr>
          <w:rFonts w:ascii="Times New Roman" w:hAnsi="Times New Roman" w:cs="Times New Roman"/>
          <w:color w:val="000000" w:themeColor="text1"/>
          <w:lang w:val="sr-Cyrl-RS"/>
        </w:rPr>
        <w:t>2</w:t>
      </w:r>
      <w:r w:rsidR="001D0507" w:rsidRPr="00531502">
        <w:rPr>
          <w:rFonts w:ascii="Times New Roman" w:hAnsi="Times New Roman" w:cs="Times New Roman"/>
          <w:color w:val="000000" w:themeColor="text1"/>
          <w:lang w:val="sr-Cyrl-RS"/>
        </w:rPr>
        <w:t>.</w:t>
      </w:r>
      <w:r w:rsidR="00C578C4" w:rsidRPr="00531502">
        <w:rPr>
          <w:rFonts w:ascii="Times New Roman" w:hAnsi="Times New Roman" w:cs="Times New Roman"/>
          <w:color w:val="000000" w:themeColor="text1"/>
          <w:lang w:val="sr-Cyrl-RS"/>
        </w:rPr>
        <w:t>7</w:t>
      </w:r>
      <w:r w:rsidR="001D050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Образложење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основаности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примене</w:t>
      </w:r>
      <w:r w:rsidR="001D050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преговарачког</w:t>
      </w:r>
      <w:r w:rsidR="001D050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поступка</w:t>
      </w:r>
      <w:r w:rsidR="001D050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или</w:t>
      </w:r>
      <w:r w:rsidR="001D050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="001D050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изузете</w:t>
      </w:r>
      <w:r w:rsidR="001D050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</w:t>
      </w:r>
      <w:r w:rsidR="001D050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970EC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примене</w:t>
      </w:r>
      <w:r w:rsidR="001D050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Закона</w:t>
      </w:r>
      <w:r w:rsidR="001D050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</w:t>
      </w:r>
      <w:r w:rsidR="001D050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јавним</w:t>
      </w:r>
      <w:r w:rsidR="001D050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набавкама</w:t>
      </w:r>
      <w:r w:rsidR="001D0507"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64963F43" w14:textId="77777777" w:rsidR="00A40417" w:rsidRPr="00531502" w:rsidRDefault="00A40417" w:rsidP="00531502">
      <w:pPr>
        <w:spacing w:before="60" w:after="60"/>
        <w:ind w:left="993" w:hanging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>2.</w:t>
      </w:r>
      <w:r w:rsidR="00D4419B" w:rsidRPr="00531502">
        <w:rPr>
          <w:rFonts w:ascii="Times New Roman" w:hAnsi="Times New Roman" w:cs="Times New Roman"/>
          <w:color w:val="000000" w:themeColor="text1"/>
          <w:lang w:val="sr-Cyrl-RS"/>
        </w:rPr>
        <w:t>2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.</w:t>
      </w:r>
      <w:r w:rsidR="00C578C4" w:rsidRPr="00531502">
        <w:rPr>
          <w:rFonts w:ascii="Times New Roman" w:hAnsi="Times New Roman" w:cs="Times New Roman"/>
          <w:color w:val="000000" w:themeColor="text1"/>
          <w:lang w:val="sr-Cyrl-RS"/>
        </w:rPr>
        <w:t>8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Начин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утврђивања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процењене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вредности</w:t>
      </w:r>
      <w:r w:rsidR="00BF791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без</w:t>
      </w:r>
      <w:r w:rsidR="00BF791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ПДВ</w:t>
      </w:r>
      <w:r w:rsidR="00BF791D" w:rsidRPr="00531502">
        <w:rPr>
          <w:rFonts w:ascii="Times New Roman" w:hAnsi="Times New Roman" w:cs="Times New Roman"/>
          <w:color w:val="000000" w:themeColor="text1"/>
          <w:lang w:val="sr-Cyrl-RS"/>
        </w:rPr>
        <w:t>-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BF791D" w:rsidRPr="00531502">
        <w:rPr>
          <w:rFonts w:ascii="Times New Roman" w:hAnsi="Times New Roman" w:cs="Times New Roman"/>
          <w:color w:val="000000" w:themeColor="text1"/>
          <w:lang w:val="sr-Cyrl-RS"/>
        </w:rPr>
        <w:t>)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7305E1C7" w14:textId="77777777" w:rsidR="00172F7E" w:rsidRPr="00531502" w:rsidRDefault="00A40417" w:rsidP="00531502">
      <w:pPr>
        <w:spacing w:before="60" w:after="60"/>
        <w:ind w:left="993" w:hanging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>2.</w:t>
      </w:r>
      <w:r w:rsidR="00D4419B" w:rsidRPr="00531502">
        <w:rPr>
          <w:rFonts w:ascii="Times New Roman" w:hAnsi="Times New Roman" w:cs="Times New Roman"/>
          <w:color w:val="000000" w:themeColor="text1"/>
          <w:lang w:val="sr-Cyrl-RS"/>
        </w:rPr>
        <w:t>2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.</w:t>
      </w:r>
      <w:r w:rsidR="00C578C4" w:rsidRPr="00531502">
        <w:rPr>
          <w:rFonts w:ascii="Times New Roman" w:hAnsi="Times New Roman" w:cs="Times New Roman"/>
          <w:color w:val="000000" w:themeColor="text1"/>
          <w:lang w:val="sr-Cyrl-RS"/>
        </w:rPr>
        <w:t>9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Оквирни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датум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закључења</w:t>
      </w:r>
      <w:r w:rsidR="005E4E2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495C4B"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43B37379" w14:textId="77777777" w:rsidR="00E17826" w:rsidRPr="00531502" w:rsidRDefault="00172F7E" w:rsidP="00531502">
      <w:pPr>
        <w:spacing w:before="60" w:after="60"/>
        <w:ind w:left="993" w:hanging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>2.2.</w:t>
      </w:r>
      <w:r w:rsidR="00C578C4" w:rsidRPr="00531502">
        <w:rPr>
          <w:rFonts w:ascii="Times New Roman" w:hAnsi="Times New Roman" w:cs="Times New Roman"/>
          <w:color w:val="000000" w:themeColor="text1"/>
          <w:lang w:val="sr-Cyrl-RS"/>
        </w:rPr>
        <w:t>10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Оквирни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рок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трајања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E1782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: </w:t>
      </w:r>
    </w:p>
    <w:p w14:paraId="5661BD40" w14:textId="77777777" w:rsidR="008A71AF" w:rsidRPr="00531502" w:rsidRDefault="008A71AF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7EA62759" w14:textId="77777777" w:rsidR="006F49A8" w:rsidRPr="00531502" w:rsidRDefault="00A36A1C" w:rsidP="00531502">
      <w:pPr>
        <w:spacing w:before="60" w:after="60"/>
        <w:jc w:val="both"/>
        <w:rPr>
          <w:rFonts w:ascii="Times New Roman" w:hAnsi="Times New Roman" w:cs="Times New Roman"/>
          <w:b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3.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Подаци</w:t>
      </w:r>
      <w:r w:rsidR="00F41343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о</w:t>
      </w:r>
      <w:r w:rsidR="00F41343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обезбеђењу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средстава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за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измену</w:t>
      </w:r>
      <w:r w:rsidR="00AE04F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</w:t>
      </w:r>
      <w:r w:rsidR="00AE04F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/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или</w:t>
      </w:r>
      <w:r w:rsidR="00AE04F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допуну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плана</w:t>
      </w:r>
    </w:p>
    <w:p w14:paraId="47407F23" w14:textId="77777777" w:rsidR="006A7918" w:rsidRPr="00531502" w:rsidRDefault="00B71597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3.1.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Обезбеђење</w:t>
      </w:r>
      <w:r w:rsidR="00ED444D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средстава</w:t>
      </w:r>
      <w:r w:rsidR="00ED444D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из</w:t>
      </w:r>
      <w:r w:rsidR="00ED444D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нереализованих</w:t>
      </w:r>
      <w:r w:rsidR="00ED444D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набавки</w:t>
      </w:r>
      <w:r w:rsidR="00C26A1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подносиоца</w:t>
      </w:r>
      <w:r w:rsidR="006A7918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захтева</w:t>
      </w:r>
      <w:r w:rsidR="006A7918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или</w:t>
      </w:r>
      <w:r w:rsidR="006A7918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другог</w:t>
      </w:r>
      <w:r w:rsidR="006A7918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организационог</w:t>
      </w:r>
      <w:r w:rsidR="006A7918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дела</w:t>
      </w:r>
      <w:r w:rsidR="006A7918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који</w:t>
      </w:r>
      <w:r w:rsidR="006A7918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је</w:t>
      </w:r>
      <w:r w:rsidR="006A7918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дао</w:t>
      </w:r>
      <w:r w:rsidR="006A7918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сагласност</w:t>
      </w:r>
      <w:r w:rsidR="000C64FC"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105A3AA8" w14:textId="77777777" w:rsidR="00B71597" w:rsidRPr="00531502" w:rsidRDefault="005512BF" w:rsidP="00531502">
      <w:pPr>
        <w:spacing w:before="60" w:after="60"/>
        <w:ind w:left="993" w:hanging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3.1.1.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Одустајање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навести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позицију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плану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набавки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текућу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годину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назив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процењену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вредност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текућу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годину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без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ПДВ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>-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>)/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планираних</w:t>
      </w:r>
      <w:r w:rsidR="0057260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текућој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години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планираних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текућој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години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увећаних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10%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која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су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финансијским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планом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односно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инвестиционим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планом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CE4B8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назив</w:t>
      </w:r>
      <w:r w:rsidR="00CE4B8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организационог</w:t>
      </w:r>
      <w:r w:rsidR="00CE4B8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дела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)</w:t>
      </w:r>
      <w:r w:rsidR="00AE04F1"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708909CF" w14:textId="77777777" w:rsidR="00F824B8" w:rsidRPr="00531502" w:rsidRDefault="00F824B8" w:rsidP="00531502">
      <w:pPr>
        <w:spacing w:before="60" w:after="60"/>
        <w:ind w:left="993" w:hanging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3.1.2.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Образложење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одустајања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544A2EAD" w14:textId="77777777" w:rsidR="00F41343" w:rsidRPr="00531502" w:rsidRDefault="005512BF" w:rsidP="00531502">
      <w:pPr>
        <w:spacing w:before="60" w:after="60"/>
        <w:ind w:left="993" w:hanging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>3.1.</w:t>
      </w:r>
      <w:r w:rsidR="00F824B8" w:rsidRPr="00531502">
        <w:rPr>
          <w:rFonts w:ascii="Times New Roman" w:hAnsi="Times New Roman" w:cs="Times New Roman"/>
          <w:color w:val="000000" w:themeColor="text1"/>
          <w:lang w:val="sr-Cyrl-RS"/>
        </w:rPr>
        <w:t>3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Смањење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процењене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вредности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навести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позицију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плану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набавки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текућу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годину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>,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назив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смањења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процењене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вредности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>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без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ПДВ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>-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>) 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укупне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или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само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текућу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годину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>)/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планираних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="00C578C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смањења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планираних</w:t>
      </w:r>
      <w:r w:rsidR="006726E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текућој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години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увећаних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10%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која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су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планирана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финансијским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планом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односно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инвестиционим</w:t>
      </w:r>
      <w:r w:rsidR="00BE584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планом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као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C3726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процењене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вредности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без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ПДВ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>-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>) 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укупне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или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само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текућу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годину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>)/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планираних</w:t>
      </w:r>
      <w:r w:rsidR="006726E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23679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након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смањења</w:t>
      </w:r>
      <w:r w:rsidR="00C37265" w:rsidRPr="00531502">
        <w:rPr>
          <w:rFonts w:ascii="Times New Roman" w:hAnsi="Times New Roman" w:cs="Times New Roman"/>
          <w:color w:val="000000" w:themeColor="text1"/>
          <w:lang w:val="sr-Cyrl-RS"/>
        </w:rPr>
        <w:t>)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3CED9304" w14:textId="77777777" w:rsidR="00B71597" w:rsidRPr="00531502" w:rsidRDefault="00F41343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>3</w:t>
      </w:r>
      <w:r w:rsidR="00B71597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.2.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Обезбеђење</w:t>
      </w:r>
      <w:r w:rsidR="00ED444D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средстава</w:t>
      </w:r>
      <w:r w:rsidR="00ED444D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из</w:t>
      </w:r>
      <w:r w:rsidR="00ED444D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реализованих</w:t>
      </w:r>
      <w:r w:rsidR="00ED444D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набавки</w:t>
      </w:r>
      <w:r w:rsidR="00B321A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подносиоца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захтева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или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другог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организационог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дела</w:t>
      </w:r>
      <w:r w:rsidR="00D32FC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који</w:t>
      </w:r>
      <w:r w:rsidR="00D32FC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је</w:t>
      </w:r>
      <w:r w:rsidR="00D32FC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дао</w:t>
      </w:r>
      <w:r w:rsidR="00D32FC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сагласност</w:t>
      </w:r>
      <w:r w:rsidR="002539B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2539B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то</w:t>
      </w:r>
      <w:r w:rsidR="002539B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</w:t>
      </w:r>
      <w:r w:rsidR="002539B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="005512BF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планиране</w:t>
      </w:r>
      <w:r w:rsidR="009A5D03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9A5D03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текућој</w:t>
      </w:r>
      <w:r w:rsidR="009A5D03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години</w:t>
      </w:r>
      <w:r w:rsidR="009A5D03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која</w:t>
      </w:r>
      <w:r w:rsidR="00C26A1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је</w:t>
      </w:r>
      <w:r w:rsidR="009A5D03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окончана</w:t>
      </w:r>
      <w:r w:rsidR="00C26A1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закључењем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мањи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</w:t>
      </w:r>
      <w:r w:rsidR="00752AFB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процењене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вредности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укупно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све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године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код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вишегодишњег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без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ПДВ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>-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>)</w:t>
      </w:r>
      <w:r w:rsidR="006F5D1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ако</w:t>
      </w:r>
      <w:r w:rsidR="006F5D1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постоји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могућност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коришћења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текућој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години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увећаних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10%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која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су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планирана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финансијским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планом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односно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инвестиционим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планом</w:t>
      </w:r>
      <w:r w:rsidR="003762F4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>(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навести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број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2539B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назив</w:t>
      </w:r>
      <w:r w:rsidR="002539B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окончаног</w:t>
      </w:r>
      <w:r w:rsidR="002539B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поступка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заводни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број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датум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B81B05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првобитно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планираних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текућој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години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умањења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тих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5512BF" w:rsidRPr="00531502">
        <w:rPr>
          <w:rFonts w:ascii="Times New Roman" w:hAnsi="Times New Roman" w:cs="Times New Roman"/>
          <w:color w:val="000000" w:themeColor="text1"/>
          <w:lang w:val="sr-Cyrl-RS"/>
        </w:rPr>
        <w:t>)</w:t>
      </w:r>
      <w:r w:rsidR="00AE04F1"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012DD713" w14:textId="77777777" w:rsidR="007A00A3" w:rsidRPr="00531502" w:rsidRDefault="00D4419B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3.3.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Обезбеђење</w:t>
      </w:r>
      <w:r w:rsidR="00B321A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средстава</w:t>
      </w:r>
      <w:r w:rsidR="00B321A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из</w:t>
      </w:r>
      <w:r w:rsidR="00B321A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финансијског</w:t>
      </w:r>
      <w:r w:rsidR="00DE27F0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,</w:t>
      </w:r>
      <w:r w:rsidR="007A165D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односно</w:t>
      </w:r>
      <w:r w:rsidR="002C0A8C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инвестиционог</w:t>
      </w:r>
      <w:r w:rsidR="002C0A8C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плана</w:t>
      </w:r>
      <w:r w:rsidR="004C2B4B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за</w:t>
      </w:r>
      <w:r w:rsidR="00B321A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текућу</w:t>
      </w:r>
      <w:r w:rsidR="00B321A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u w:val="single"/>
          <w:lang w:val="sr-Cyrl-RS"/>
        </w:rPr>
        <w:t>годину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подносиоца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захтева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или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другог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организационог</w:t>
      </w:r>
      <w:r w:rsidR="00C26A1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дела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који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је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дао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сагласност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013AD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оквиру</w:t>
      </w:r>
      <w:r w:rsidR="00013AD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свог</w:t>
      </w:r>
      <w:r w:rsidR="00013AD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појединачног</w:t>
      </w:r>
      <w:r w:rsidR="00013AD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плана</w:t>
      </w:r>
      <w:r w:rsidR="00013AD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расхода</w:t>
      </w:r>
      <w:r w:rsidR="00013AD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односно</w:t>
      </w:r>
      <w:r w:rsidR="00AF73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појединачног</w:t>
      </w:r>
      <w:r w:rsidR="00AF73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инвестиционог</w:t>
      </w:r>
      <w:r w:rsidR="00AF73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плана</w:t>
      </w:r>
      <w:r w:rsidR="00AF73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013ADC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–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број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смањења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планираних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="00C83A93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тог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или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конто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другог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расхода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смањења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тог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расхода</w:t>
      </w:r>
      <w:r w:rsidR="0068231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68231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финансијском</w:t>
      </w:r>
      <w:r w:rsidR="0068231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плану</w:t>
      </w:r>
      <w:r w:rsidR="00B321A1"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  <w:r w:rsidR="0068231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</w:p>
    <w:p w14:paraId="56A0A67A" w14:textId="77777777" w:rsidR="00843712" w:rsidRPr="00531502" w:rsidRDefault="00843712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6C1F8776" w14:textId="193742E6" w:rsidR="008E1D7F" w:rsidRPr="00531502" w:rsidRDefault="008E1D7F" w:rsidP="00531502">
      <w:pPr>
        <w:spacing w:before="60" w:after="60"/>
        <w:jc w:val="both"/>
        <w:rPr>
          <w:rFonts w:ascii="Times New Roman" w:hAnsi="Times New Roman" w:cs="Times New Roman"/>
          <w:b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>4.</w:t>
      </w:r>
      <w:r w:rsidR="00531502" w:rsidRPr="00531502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Подаци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о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добијеној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сагласности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другог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организационог</w:t>
      </w: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дела</w:t>
      </w:r>
    </w:p>
    <w:p w14:paraId="109CA9D0" w14:textId="77777777" w:rsidR="008E1D7F" w:rsidRPr="00531502" w:rsidRDefault="008E1D7F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4.1.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Место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трошка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даваоца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сагласности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: </w:t>
      </w:r>
    </w:p>
    <w:p w14:paraId="652B526C" w14:textId="77777777" w:rsidR="008E1D7F" w:rsidRPr="00531502" w:rsidRDefault="008E1D7F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4.2.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Заводни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број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датум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сагласности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>:</w:t>
      </w:r>
    </w:p>
    <w:p w14:paraId="4A05EC79" w14:textId="22AD004F" w:rsidR="0039559B" w:rsidRPr="00531502" w:rsidRDefault="004B7841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4.3.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Позиција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A40F19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плану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годину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назив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набавке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одобрени</w:t>
      </w:r>
      <w:r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позиција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финансијском</w:t>
      </w:r>
      <w:r w:rsidR="004C2B4B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плану</w:t>
      </w:r>
      <w:r w:rsidR="007A165D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односно</w:t>
      </w:r>
      <w:r w:rsidR="006C0A9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инвестиционом</w:t>
      </w:r>
      <w:r w:rsidR="006C0A9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плану</w:t>
      </w:r>
      <w:r w:rsidR="006C0A9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6C0A9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текућу</w:t>
      </w:r>
      <w:r w:rsidR="006C0A91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годину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број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смањења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планираних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средстава</w:t>
      </w:r>
      <w:r w:rsidR="00C26A1A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за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реализацију</w:t>
      </w:r>
      <w:r w:rsidR="0092093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тог</w:t>
      </w:r>
      <w:r w:rsidR="0092093E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уговора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,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или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конто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другог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расхода</w:t>
      </w:r>
      <w:r w:rsidR="002178B3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износ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смањења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тог</w:t>
      </w:r>
      <w:r w:rsidR="00080D92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расхода</w:t>
      </w:r>
      <w:r w:rsidR="0068231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у</w:t>
      </w:r>
      <w:r w:rsidR="0068231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финансијском</w:t>
      </w:r>
      <w:r w:rsidR="0068231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color w:val="000000" w:themeColor="text1"/>
          <w:lang w:val="sr-Cyrl-RS"/>
        </w:rPr>
        <w:t>плану</w:t>
      </w:r>
      <w:r w:rsidR="00682316" w:rsidRPr="00531502">
        <w:rPr>
          <w:rFonts w:ascii="Times New Roman" w:hAnsi="Times New Roman" w:cs="Times New Roman"/>
          <w:color w:val="000000" w:themeColor="text1"/>
          <w:lang w:val="sr-Cyrl-RS"/>
        </w:rPr>
        <w:t xml:space="preserve">: </w:t>
      </w:r>
    </w:p>
    <w:p w14:paraId="604DC5BB" w14:textId="77777777" w:rsidR="007A00A3" w:rsidRPr="00531502" w:rsidRDefault="007A00A3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22A786BB" w14:textId="50F77DDB" w:rsidR="005512BF" w:rsidRPr="00531502" w:rsidRDefault="008E1D7F" w:rsidP="00531502">
      <w:pPr>
        <w:spacing w:before="60" w:after="60"/>
        <w:jc w:val="both"/>
        <w:rPr>
          <w:rFonts w:ascii="Times New Roman" w:hAnsi="Times New Roman" w:cs="Times New Roman"/>
          <w:b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>5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.</w:t>
      </w:r>
      <w:r w:rsidR="00531502" w:rsidRPr="00531502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Износ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укупног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увећања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или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смањења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плана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јавних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набавки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за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текућу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годину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/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или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плана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набавки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на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које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се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не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примењује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Закон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о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јавним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набавкама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за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текућу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годину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након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извршења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измене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:</w:t>
      </w:r>
    </w:p>
    <w:p w14:paraId="0FE867B6" w14:textId="77777777" w:rsidR="007A00A3" w:rsidRPr="00531502" w:rsidRDefault="007A00A3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61DF784C" w14:textId="4DEBE785" w:rsidR="00D8187E" w:rsidRPr="00531502" w:rsidRDefault="008E1D7F" w:rsidP="00531502">
      <w:pPr>
        <w:spacing w:before="60" w:after="60"/>
        <w:jc w:val="both"/>
        <w:rPr>
          <w:rFonts w:ascii="Times New Roman" w:hAnsi="Times New Roman" w:cs="Times New Roman"/>
          <w:b/>
          <w:color w:val="000000" w:themeColor="text1"/>
          <w:lang w:val="sr-Cyrl-RS"/>
        </w:rPr>
      </w:pPr>
      <w:r w:rsidRPr="00531502">
        <w:rPr>
          <w:rFonts w:ascii="Times New Roman" w:hAnsi="Times New Roman" w:cs="Times New Roman"/>
          <w:b/>
          <w:color w:val="000000" w:themeColor="text1"/>
          <w:lang w:val="sr-Cyrl-RS"/>
        </w:rPr>
        <w:t>6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.</w:t>
      </w:r>
      <w:r w:rsidR="00531502" w:rsidRPr="00531502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Износ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укупног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увећања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или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смањења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финансијског</w:t>
      </w:r>
      <w:r w:rsidR="007A165D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</w:t>
      </w:r>
      <w:r w:rsidR="00C03904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/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или</w:t>
      </w:r>
      <w:r w:rsidR="006C0A9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инвестиционог</w:t>
      </w:r>
      <w:r w:rsidR="006C0A9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плана</w:t>
      </w:r>
      <w:r w:rsidR="00C26A1A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за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текућу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годину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након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извршења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</w:t>
      </w:r>
      <w:r w:rsidR="00BA5F31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измене</w:t>
      </w:r>
      <w:r w:rsidR="00D8187E" w:rsidRPr="00531502">
        <w:rPr>
          <w:rFonts w:ascii="Times New Roman" w:hAnsi="Times New Roman" w:cs="Times New Roman"/>
          <w:b/>
          <w:color w:val="000000" w:themeColor="text1"/>
          <w:lang w:val="sr-Cyrl-RS"/>
        </w:rPr>
        <w:t>:</w:t>
      </w:r>
    </w:p>
    <w:p w14:paraId="5516EAE0" w14:textId="77777777" w:rsidR="007A00A3" w:rsidRPr="00531502" w:rsidRDefault="007A00A3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6B3D8976" w14:textId="77777777" w:rsidR="007A00A3" w:rsidRPr="00531502" w:rsidRDefault="007A00A3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4"/>
        <w:gridCol w:w="3050"/>
        <w:gridCol w:w="3260"/>
      </w:tblGrid>
      <w:tr w:rsidR="00531502" w:rsidRPr="00531502" w14:paraId="67523437" w14:textId="77777777" w:rsidTr="003D308D">
        <w:trPr>
          <w:trHeight w:val="728"/>
        </w:trPr>
        <w:tc>
          <w:tcPr>
            <w:tcW w:w="3154" w:type="dxa"/>
          </w:tcPr>
          <w:p w14:paraId="5F6D51FD" w14:textId="6E1DBE64" w:rsidR="00AA50DD" w:rsidRPr="00531502" w:rsidRDefault="00BA5F31" w:rsidP="00531502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sr-Cyrl-RS"/>
              </w:rPr>
            </w:pPr>
            <w:r w:rsidRPr="00531502">
              <w:rPr>
                <w:rFonts w:ascii="Times New Roman" w:hAnsi="Times New Roman" w:cs="Times New Roman"/>
                <w:color w:val="000000" w:themeColor="text1"/>
                <w:lang w:val="sr-Cyrl-RS"/>
              </w:rPr>
              <w:t>Подносилац</w:t>
            </w:r>
            <w:r w:rsidR="00AA50DD" w:rsidRPr="00531502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Pr="00531502">
              <w:rPr>
                <w:rFonts w:ascii="Times New Roman" w:hAnsi="Times New Roman" w:cs="Times New Roman"/>
                <w:color w:val="000000" w:themeColor="text1"/>
                <w:lang w:val="sr-Cyrl-RS"/>
              </w:rPr>
              <w:t>захтева</w:t>
            </w:r>
          </w:p>
        </w:tc>
        <w:tc>
          <w:tcPr>
            <w:tcW w:w="3050" w:type="dxa"/>
            <w:tcBorders>
              <w:top w:val="nil"/>
              <w:bottom w:val="nil"/>
            </w:tcBorders>
          </w:tcPr>
          <w:p w14:paraId="7FEF2D99" w14:textId="77777777" w:rsidR="00AA50DD" w:rsidRPr="00531502" w:rsidRDefault="00AA50DD" w:rsidP="00531502">
            <w:pPr>
              <w:spacing w:before="60" w:after="6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lang w:val="sr-Cyrl-RS"/>
              </w:rPr>
            </w:pPr>
          </w:p>
        </w:tc>
        <w:tc>
          <w:tcPr>
            <w:tcW w:w="3260" w:type="dxa"/>
          </w:tcPr>
          <w:p w14:paraId="5CE28309" w14:textId="42C2E52D" w:rsidR="007200F7" w:rsidRPr="00531502" w:rsidRDefault="000F26AC" w:rsidP="00531502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531502">
              <w:rPr>
                <w:rFonts w:ascii="Times New Roman" w:hAnsi="Times New Roman" w:cs="Times New Roman"/>
                <w:color w:val="000000" w:themeColor="text1"/>
                <w:lang w:val="sr-Cyrl-RS"/>
              </w:rPr>
              <w:t>Сагласан</w:t>
            </w:r>
            <w:r w:rsidR="001D7298" w:rsidRPr="00531502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 </w:t>
            </w:r>
            <w:r w:rsidRPr="00531502">
              <w:rPr>
                <w:rFonts w:ascii="Times New Roman" w:hAnsi="Times New Roman" w:cs="Times New Roman"/>
                <w:color w:val="000000" w:themeColor="text1"/>
                <w:lang w:val="sr-Cyrl-RS"/>
              </w:rPr>
              <w:t>руководилац</w:t>
            </w:r>
          </w:p>
          <w:p w14:paraId="15B54CDB" w14:textId="4674C02D" w:rsidR="00AA50DD" w:rsidRPr="00531502" w:rsidRDefault="000F26AC" w:rsidP="00531502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sr-Cyrl-RS"/>
              </w:rPr>
            </w:pPr>
            <w:r w:rsidRPr="00531502">
              <w:rPr>
                <w:rFonts w:ascii="Times New Roman" w:hAnsi="Times New Roman" w:cs="Times New Roman"/>
                <w:bCs/>
                <w:color w:val="000000" w:themeColor="text1"/>
                <w:lang w:val="sr-Cyrl-RS"/>
              </w:rPr>
              <w:t>подносиоца захтева</w:t>
            </w:r>
          </w:p>
        </w:tc>
      </w:tr>
      <w:tr w:rsidR="003D308D" w:rsidRPr="00531502" w14:paraId="24234483" w14:textId="77777777" w:rsidTr="003D308D">
        <w:trPr>
          <w:trHeight w:val="257"/>
        </w:trPr>
        <w:tc>
          <w:tcPr>
            <w:tcW w:w="3154" w:type="dxa"/>
          </w:tcPr>
          <w:p w14:paraId="57AA06D5" w14:textId="061E03CF" w:rsidR="00AA50DD" w:rsidRPr="00531502" w:rsidRDefault="00AA50DD" w:rsidP="00531502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lang w:val="sr-Cyrl-RS"/>
              </w:rPr>
            </w:pPr>
            <w:r w:rsidRPr="00531502">
              <w:rPr>
                <w:rFonts w:ascii="Times New Roman" w:hAnsi="Times New Roman" w:cs="Times New Roman"/>
                <w:i/>
                <w:color w:val="000000" w:themeColor="text1"/>
                <w:lang w:val="sr-Cyrl-RS"/>
              </w:rPr>
              <w:t>(</w:t>
            </w:r>
            <w:r w:rsidR="00BA5F31" w:rsidRPr="00531502">
              <w:rPr>
                <w:rFonts w:ascii="Times New Roman" w:hAnsi="Times New Roman" w:cs="Times New Roman"/>
                <w:i/>
                <w:color w:val="000000" w:themeColor="text1"/>
                <w:lang w:val="sr-Cyrl-RS"/>
              </w:rPr>
              <w:t>потпис</w:t>
            </w:r>
            <w:r w:rsidRPr="00531502">
              <w:rPr>
                <w:rFonts w:ascii="Times New Roman" w:hAnsi="Times New Roman" w:cs="Times New Roman"/>
                <w:i/>
                <w:color w:val="000000" w:themeColor="text1"/>
                <w:lang w:val="sr-Cyrl-RS"/>
              </w:rPr>
              <w:t>)</w:t>
            </w:r>
          </w:p>
        </w:tc>
        <w:tc>
          <w:tcPr>
            <w:tcW w:w="3050" w:type="dxa"/>
            <w:tcBorders>
              <w:top w:val="nil"/>
              <w:bottom w:val="nil"/>
            </w:tcBorders>
          </w:tcPr>
          <w:p w14:paraId="30D505F4" w14:textId="77777777" w:rsidR="00AA50DD" w:rsidRPr="00531502" w:rsidRDefault="00AA50DD" w:rsidP="00531502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lang w:val="sr-Cyrl-RS"/>
              </w:rPr>
            </w:pPr>
          </w:p>
        </w:tc>
        <w:tc>
          <w:tcPr>
            <w:tcW w:w="3260" w:type="dxa"/>
          </w:tcPr>
          <w:p w14:paraId="77521CAE" w14:textId="77777777" w:rsidR="00AA50DD" w:rsidRPr="00531502" w:rsidRDefault="00AA50DD" w:rsidP="00531502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lang w:val="sr-Cyrl-RS"/>
              </w:rPr>
            </w:pPr>
            <w:r w:rsidRPr="00531502">
              <w:rPr>
                <w:rFonts w:ascii="Times New Roman" w:hAnsi="Times New Roman" w:cs="Times New Roman"/>
                <w:i/>
                <w:color w:val="000000" w:themeColor="text1"/>
                <w:lang w:val="sr-Cyrl-RS"/>
              </w:rPr>
              <w:t>(</w:t>
            </w:r>
            <w:r w:rsidR="00BA5F31" w:rsidRPr="00531502">
              <w:rPr>
                <w:rFonts w:ascii="Times New Roman" w:hAnsi="Times New Roman" w:cs="Times New Roman"/>
                <w:i/>
                <w:color w:val="000000" w:themeColor="text1"/>
                <w:lang w:val="sr-Cyrl-RS"/>
              </w:rPr>
              <w:t>потпис</w:t>
            </w:r>
            <w:r w:rsidRPr="00531502">
              <w:rPr>
                <w:rFonts w:ascii="Times New Roman" w:hAnsi="Times New Roman" w:cs="Times New Roman"/>
                <w:i/>
                <w:color w:val="000000" w:themeColor="text1"/>
                <w:lang w:val="sr-Cyrl-RS"/>
              </w:rPr>
              <w:t>)</w:t>
            </w:r>
          </w:p>
        </w:tc>
      </w:tr>
    </w:tbl>
    <w:p w14:paraId="78080E75" w14:textId="77777777" w:rsidR="00B321A1" w:rsidRPr="00531502" w:rsidRDefault="00B321A1" w:rsidP="00531502">
      <w:pPr>
        <w:spacing w:before="60" w:after="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sectPr w:rsidR="00B321A1" w:rsidRPr="00531502" w:rsidSect="005315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7308F" w14:textId="77777777" w:rsidR="00D96914" w:rsidRDefault="00D96914" w:rsidP="001600B3">
      <w:pPr>
        <w:spacing w:after="0" w:line="240" w:lineRule="auto"/>
      </w:pPr>
      <w:r>
        <w:separator/>
      </w:r>
    </w:p>
  </w:endnote>
  <w:endnote w:type="continuationSeparator" w:id="0">
    <w:p w14:paraId="610E463E" w14:textId="77777777" w:rsidR="00D96914" w:rsidRDefault="00D96914" w:rsidP="00160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D72A3" w14:textId="77777777" w:rsidR="00C530E6" w:rsidRDefault="00C530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0728145"/>
      <w:docPartObj>
        <w:docPartGallery w:val="Page Numbers (Bottom of Page)"/>
        <w:docPartUnique/>
      </w:docPartObj>
    </w:sdtPr>
    <w:sdtEndPr/>
    <w:sdtContent>
      <w:p w14:paraId="157D09A0" w14:textId="4FEFE45D" w:rsidR="00531502" w:rsidRDefault="0053150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F3F984" w14:textId="77777777" w:rsidR="00EB4AB4" w:rsidRDefault="00EB4A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30B36" w14:textId="77777777" w:rsidR="00C530E6" w:rsidRDefault="00C530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7F057" w14:textId="77777777" w:rsidR="00D96914" w:rsidRDefault="00D96914" w:rsidP="001600B3">
      <w:pPr>
        <w:spacing w:after="0" w:line="240" w:lineRule="auto"/>
      </w:pPr>
      <w:r>
        <w:separator/>
      </w:r>
    </w:p>
  </w:footnote>
  <w:footnote w:type="continuationSeparator" w:id="0">
    <w:p w14:paraId="35D89CA2" w14:textId="77777777" w:rsidR="00D96914" w:rsidRDefault="00D96914" w:rsidP="00160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7AC9F" w14:textId="77777777" w:rsidR="00C530E6" w:rsidRDefault="00C530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FC1BC" w14:textId="2EA278CB" w:rsidR="00D50EFB" w:rsidRDefault="00D50E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8CDB6" w14:textId="2A00CF94" w:rsidR="008A71AF" w:rsidRPr="00C530E6" w:rsidRDefault="008C64EA" w:rsidP="006A7918">
    <w:pPr>
      <w:pStyle w:val="Header"/>
      <w:jc w:val="right"/>
      <w:rPr>
        <w:b/>
      </w:rPr>
    </w:pPr>
    <w:r w:rsidRPr="00C530E6">
      <w:rPr>
        <w:rFonts w:ascii="Times New Roman" w:hAnsi="Times New Roman" w:cs="Times New Roman"/>
        <w:b/>
        <w:lang w:val="sr-Cyrl-RS"/>
      </w:rPr>
      <w:t>Образац</w:t>
    </w:r>
    <w:r w:rsidR="006A7918" w:rsidRPr="00C530E6">
      <w:rPr>
        <w:rFonts w:ascii="Times New Roman" w:hAnsi="Times New Roman" w:cs="Times New Roman"/>
        <w:b/>
      </w:rPr>
      <w:t xml:space="preserve"> </w:t>
    </w:r>
    <w:r w:rsidR="004B01E3" w:rsidRPr="00C530E6">
      <w:rPr>
        <w:rFonts w:ascii="Times New Roman" w:hAnsi="Times New Roman" w:cs="Times New Roman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C07FC"/>
    <w:multiLevelType w:val="multilevel"/>
    <w:tmpl w:val="9DA42238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7"/>
      <w:numFmt w:val="decimal"/>
      <w:isLgl/>
      <w:lvlText w:val="%1.%2."/>
      <w:lvlJc w:val="left"/>
      <w:pPr>
        <w:ind w:left="1341" w:hanging="55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" w15:restartNumberingAfterBreak="0">
    <w:nsid w:val="5F7C53B7"/>
    <w:multiLevelType w:val="hybridMultilevel"/>
    <w:tmpl w:val="984405FE"/>
    <w:lvl w:ilvl="0" w:tplc="CD8ADC1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0B49C9"/>
    <w:multiLevelType w:val="hybridMultilevel"/>
    <w:tmpl w:val="C96A9228"/>
    <w:lvl w:ilvl="0" w:tplc="DCEE3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5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9A8"/>
    <w:rsid w:val="00012075"/>
    <w:rsid w:val="00013ADC"/>
    <w:rsid w:val="00037EFC"/>
    <w:rsid w:val="00051ACB"/>
    <w:rsid w:val="00052EB6"/>
    <w:rsid w:val="00074E3C"/>
    <w:rsid w:val="0007538C"/>
    <w:rsid w:val="00076F72"/>
    <w:rsid w:val="00080D92"/>
    <w:rsid w:val="00086BB3"/>
    <w:rsid w:val="00090975"/>
    <w:rsid w:val="000B7B78"/>
    <w:rsid w:val="000C57D9"/>
    <w:rsid w:val="000C64FC"/>
    <w:rsid w:val="000D0018"/>
    <w:rsid w:val="000E57D5"/>
    <w:rsid w:val="000F26AC"/>
    <w:rsid w:val="000F7E14"/>
    <w:rsid w:val="0010127C"/>
    <w:rsid w:val="00104B16"/>
    <w:rsid w:val="001337B4"/>
    <w:rsid w:val="00156274"/>
    <w:rsid w:val="001600B3"/>
    <w:rsid w:val="00172F7E"/>
    <w:rsid w:val="00187F59"/>
    <w:rsid w:val="0019388A"/>
    <w:rsid w:val="001C6EFA"/>
    <w:rsid w:val="001D0507"/>
    <w:rsid w:val="001D5A16"/>
    <w:rsid w:val="001D7298"/>
    <w:rsid w:val="001D7587"/>
    <w:rsid w:val="001E7CE2"/>
    <w:rsid w:val="00200F54"/>
    <w:rsid w:val="00211982"/>
    <w:rsid w:val="002178B3"/>
    <w:rsid w:val="00220D41"/>
    <w:rsid w:val="00236795"/>
    <w:rsid w:val="0025398D"/>
    <w:rsid w:val="002539B1"/>
    <w:rsid w:val="00253E7C"/>
    <w:rsid w:val="00271F96"/>
    <w:rsid w:val="0027426D"/>
    <w:rsid w:val="002A36E8"/>
    <w:rsid w:val="002C0A8C"/>
    <w:rsid w:val="002C1302"/>
    <w:rsid w:val="002D3125"/>
    <w:rsid w:val="002F2787"/>
    <w:rsid w:val="00302880"/>
    <w:rsid w:val="00315919"/>
    <w:rsid w:val="0031710E"/>
    <w:rsid w:val="00330D47"/>
    <w:rsid w:val="003340B4"/>
    <w:rsid w:val="0034163C"/>
    <w:rsid w:val="0034702F"/>
    <w:rsid w:val="00351585"/>
    <w:rsid w:val="00362ABD"/>
    <w:rsid w:val="003762F4"/>
    <w:rsid w:val="003905A0"/>
    <w:rsid w:val="0039559B"/>
    <w:rsid w:val="003A2E87"/>
    <w:rsid w:val="003D02C2"/>
    <w:rsid w:val="003D308D"/>
    <w:rsid w:val="003E4834"/>
    <w:rsid w:val="00453385"/>
    <w:rsid w:val="00455A7C"/>
    <w:rsid w:val="00460558"/>
    <w:rsid w:val="00466FB3"/>
    <w:rsid w:val="0048284A"/>
    <w:rsid w:val="004906B9"/>
    <w:rsid w:val="00495C4B"/>
    <w:rsid w:val="00497B54"/>
    <w:rsid w:val="004A0B8A"/>
    <w:rsid w:val="004B01E3"/>
    <w:rsid w:val="004B7841"/>
    <w:rsid w:val="004C2B4B"/>
    <w:rsid w:val="004C670A"/>
    <w:rsid w:val="005012AC"/>
    <w:rsid w:val="00502BD3"/>
    <w:rsid w:val="00515054"/>
    <w:rsid w:val="005279AA"/>
    <w:rsid w:val="00531502"/>
    <w:rsid w:val="005512BF"/>
    <w:rsid w:val="00556834"/>
    <w:rsid w:val="0057260E"/>
    <w:rsid w:val="005816B1"/>
    <w:rsid w:val="005852F1"/>
    <w:rsid w:val="005952DD"/>
    <w:rsid w:val="005A41FA"/>
    <w:rsid w:val="005B49FF"/>
    <w:rsid w:val="005C2364"/>
    <w:rsid w:val="005D2A85"/>
    <w:rsid w:val="005D483C"/>
    <w:rsid w:val="005E4E2A"/>
    <w:rsid w:val="00627470"/>
    <w:rsid w:val="00671777"/>
    <w:rsid w:val="006726E4"/>
    <w:rsid w:val="0067403C"/>
    <w:rsid w:val="00680D00"/>
    <w:rsid w:val="00682316"/>
    <w:rsid w:val="006A7918"/>
    <w:rsid w:val="006A7E99"/>
    <w:rsid w:val="006B5F86"/>
    <w:rsid w:val="006C0A91"/>
    <w:rsid w:val="006C476B"/>
    <w:rsid w:val="006F49A8"/>
    <w:rsid w:val="006F5D1A"/>
    <w:rsid w:val="007036CD"/>
    <w:rsid w:val="00703961"/>
    <w:rsid w:val="007200F7"/>
    <w:rsid w:val="00731BA9"/>
    <w:rsid w:val="00750E88"/>
    <w:rsid w:val="00752AFB"/>
    <w:rsid w:val="00753D72"/>
    <w:rsid w:val="007750CA"/>
    <w:rsid w:val="00797C62"/>
    <w:rsid w:val="007A00A3"/>
    <w:rsid w:val="007A165D"/>
    <w:rsid w:val="007D26BB"/>
    <w:rsid w:val="007F1185"/>
    <w:rsid w:val="00807357"/>
    <w:rsid w:val="00811F37"/>
    <w:rsid w:val="0082163A"/>
    <w:rsid w:val="00822F6C"/>
    <w:rsid w:val="008320A4"/>
    <w:rsid w:val="00843712"/>
    <w:rsid w:val="008516D9"/>
    <w:rsid w:val="0085170B"/>
    <w:rsid w:val="00877E5C"/>
    <w:rsid w:val="00877F45"/>
    <w:rsid w:val="008966E1"/>
    <w:rsid w:val="008A71AF"/>
    <w:rsid w:val="008C64EA"/>
    <w:rsid w:val="008C7F26"/>
    <w:rsid w:val="008D3745"/>
    <w:rsid w:val="008E1D7F"/>
    <w:rsid w:val="008F2CEA"/>
    <w:rsid w:val="00902BE3"/>
    <w:rsid w:val="00912A17"/>
    <w:rsid w:val="0092093E"/>
    <w:rsid w:val="009357DA"/>
    <w:rsid w:val="00944EEA"/>
    <w:rsid w:val="0096240A"/>
    <w:rsid w:val="00962EE9"/>
    <w:rsid w:val="00964526"/>
    <w:rsid w:val="00970EC7"/>
    <w:rsid w:val="00972AB9"/>
    <w:rsid w:val="0099497A"/>
    <w:rsid w:val="009A181D"/>
    <w:rsid w:val="009A5D03"/>
    <w:rsid w:val="009A636C"/>
    <w:rsid w:val="009B20F8"/>
    <w:rsid w:val="009E6170"/>
    <w:rsid w:val="009F63A5"/>
    <w:rsid w:val="009F7637"/>
    <w:rsid w:val="00A14437"/>
    <w:rsid w:val="00A36A1C"/>
    <w:rsid w:val="00A40417"/>
    <w:rsid w:val="00A40F19"/>
    <w:rsid w:val="00A8434C"/>
    <w:rsid w:val="00A9468A"/>
    <w:rsid w:val="00AA50DD"/>
    <w:rsid w:val="00AA7C37"/>
    <w:rsid w:val="00AB028C"/>
    <w:rsid w:val="00AB0D33"/>
    <w:rsid w:val="00AD5F15"/>
    <w:rsid w:val="00AE04F1"/>
    <w:rsid w:val="00AE32CA"/>
    <w:rsid w:val="00AE7519"/>
    <w:rsid w:val="00AF73A1"/>
    <w:rsid w:val="00B05268"/>
    <w:rsid w:val="00B135AF"/>
    <w:rsid w:val="00B321A1"/>
    <w:rsid w:val="00B56F39"/>
    <w:rsid w:val="00B700BE"/>
    <w:rsid w:val="00B71597"/>
    <w:rsid w:val="00B719C7"/>
    <w:rsid w:val="00B7349A"/>
    <w:rsid w:val="00B81B05"/>
    <w:rsid w:val="00B92FDA"/>
    <w:rsid w:val="00BA5F31"/>
    <w:rsid w:val="00BA7A01"/>
    <w:rsid w:val="00BB56B5"/>
    <w:rsid w:val="00BB71C8"/>
    <w:rsid w:val="00BC6CAA"/>
    <w:rsid w:val="00BD6F64"/>
    <w:rsid w:val="00BE5845"/>
    <w:rsid w:val="00BE625D"/>
    <w:rsid w:val="00BF791D"/>
    <w:rsid w:val="00C03904"/>
    <w:rsid w:val="00C03F67"/>
    <w:rsid w:val="00C05FE6"/>
    <w:rsid w:val="00C21229"/>
    <w:rsid w:val="00C26A1A"/>
    <w:rsid w:val="00C36733"/>
    <w:rsid w:val="00C37265"/>
    <w:rsid w:val="00C51A5A"/>
    <w:rsid w:val="00C530E6"/>
    <w:rsid w:val="00C53620"/>
    <w:rsid w:val="00C54C7B"/>
    <w:rsid w:val="00C578C4"/>
    <w:rsid w:val="00C66522"/>
    <w:rsid w:val="00C83A93"/>
    <w:rsid w:val="00CA69BE"/>
    <w:rsid w:val="00CB4021"/>
    <w:rsid w:val="00CB442A"/>
    <w:rsid w:val="00CD3081"/>
    <w:rsid w:val="00CE4B86"/>
    <w:rsid w:val="00D23CA4"/>
    <w:rsid w:val="00D32FCA"/>
    <w:rsid w:val="00D34668"/>
    <w:rsid w:val="00D4419B"/>
    <w:rsid w:val="00D50EFB"/>
    <w:rsid w:val="00D803F1"/>
    <w:rsid w:val="00D8187E"/>
    <w:rsid w:val="00D94F86"/>
    <w:rsid w:val="00D955DE"/>
    <w:rsid w:val="00D96914"/>
    <w:rsid w:val="00DA141E"/>
    <w:rsid w:val="00DC62A2"/>
    <w:rsid w:val="00DD7953"/>
    <w:rsid w:val="00DE27F0"/>
    <w:rsid w:val="00DF47A9"/>
    <w:rsid w:val="00E10D06"/>
    <w:rsid w:val="00E11B3C"/>
    <w:rsid w:val="00E177F7"/>
    <w:rsid w:val="00E17826"/>
    <w:rsid w:val="00E212DB"/>
    <w:rsid w:val="00E25840"/>
    <w:rsid w:val="00E3450F"/>
    <w:rsid w:val="00E37C27"/>
    <w:rsid w:val="00E60CD3"/>
    <w:rsid w:val="00E750DF"/>
    <w:rsid w:val="00E84F88"/>
    <w:rsid w:val="00EA1D53"/>
    <w:rsid w:val="00EA3763"/>
    <w:rsid w:val="00EB10DB"/>
    <w:rsid w:val="00EB4AB4"/>
    <w:rsid w:val="00EB5ABD"/>
    <w:rsid w:val="00ED444D"/>
    <w:rsid w:val="00ED4E8E"/>
    <w:rsid w:val="00ED7902"/>
    <w:rsid w:val="00EE2E14"/>
    <w:rsid w:val="00EF4DBE"/>
    <w:rsid w:val="00F04739"/>
    <w:rsid w:val="00F201A3"/>
    <w:rsid w:val="00F35BF9"/>
    <w:rsid w:val="00F41343"/>
    <w:rsid w:val="00F44700"/>
    <w:rsid w:val="00F648A2"/>
    <w:rsid w:val="00F7786C"/>
    <w:rsid w:val="00F824B8"/>
    <w:rsid w:val="00F82E75"/>
    <w:rsid w:val="00F97C06"/>
    <w:rsid w:val="00FB1678"/>
    <w:rsid w:val="00FB2126"/>
    <w:rsid w:val="00FB72DA"/>
    <w:rsid w:val="00FD005C"/>
    <w:rsid w:val="00FE3C4E"/>
    <w:rsid w:val="00FF0954"/>
    <w:rsid w:val="00FF6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D5CF65"/>
  <w15:docId w15:val="{E3BE1716-D576-41F8-9B47-01F18847C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8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0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0B3"/>
  </w:style>
  <w:style w:type="paragraph" w:styleId="Footer">
    <w:name w:val="footer"/>
    <w:basedOn w:val="Normal"/>
    <w:link w:val="FooterChar"/>
    <w:uiPriority w:val="99"/>
    <w:unhideWhenUsed/>
    <w:rsid w:val="00160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0B3"/>
  </w:style>
  <w:style w:type="table" w:styleId="TableGrid">
    <w:name w:val="Table Grid"/>
    <w:basedOn w:val="TableNormal"/>
    <w:uiPriority w:val="59"/>
    <w:rsid w:val="00160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5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5D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95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55DE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55DE"/>
    <w:rPr>
      <w:sz w:val="20"/>
      <w:szCs w:val="20"/>
      <w:lang w:val="en-US"/>
    </w:rPr>
  </w:style>
  <w:style w:type="paragraph" w:styleId="NoSpacing">
    <w:name w:val="No Spacing"/>
    <w:uiPriority w:val="1"/>
    <w:qFormat/>
    <w:rsid w:val="0080735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3620"/>
    <w:rPr>
      <w:b/>
      <w:bCs/>
      <w:lang w:val="sr-Latn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3620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F1622-5079-4749-B481-D99B0A1BD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901</Words>
  <Characters>5492</Characters>
  <Application>Microsoft Office Word</Application>
  <DocSecurity>0</DocSecurity>
  <Lines>103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Nensi Bisercic</dc:creator>
  <cp:keywords> [SEC=JAVNO]</cp:keywords>
  <cp:lastModifiedBy>Sladjana Boskovic</cp:lastModifiedBy>
  <cp:revision>5</cp:revision>
  <cp:lastPrinted>2020-07-30T06:04:00Z</cp:lastPrinted>
  <dcterms:created xsi:type="dcterms:W3CDTF">2020-11-13T15:36:00Z</dcterms:created>
  <dcterms:modified xsi:type="dcterms:W3CDTF">2020-11-13T16:02:00Z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A3520B79D55AB7BCEFFBD92EB16193151953B341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B76CD6C4C48528249F4A15F70EFC175BD0BFE38A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44A85B22C45241748B09D91319CDC00B</vt:lpwstr>
  </property>
  <property fmtid="{D5CDD505-2E9C-101B-9397-08002B2CF9AE}" pid="16" name="PM_OriginationTimeStamp">
    <vt:lpwstr>2020-11-13T16:02:24Z</vt:lpwstr>
  </property>
  <property fmtid="{D5CDD505-2E9C-101B-9397-08002B2CF9AE}" pid="17" name="PM_Hash_Version">
    <vt:lpwstr>2016.1</vt:lpwstr>
  </property>
  <property fmtid="{D5CDD505-2E9C-101B-9397-08002B2CF9AE}" pid="18" name="PM_Hash_Salt_Prev">
    <vt:lpwstr>4143EF74AEC2001DC9FB0F1A9359E956</vt:lpwstr>
  </property>
  <property fmtid="{D5CDD505-2E9C-101B-9397-08002B2CF9AE}" pid="19" name="PM_Hash_Salt">
    <vt:lpwstr>CF7E19A8D49A83F823347344AD0E514C</vt:lpwstr>
  </property>
  <property fmtid="{D5CDD505-2E9C-101B-9397-08002B2CF9AE}" pid="20" name="PM_SecurityClassification_Prev">
    <vt:lpwstr>UNUTRASNJA UPOTREBA</vt:lpwstr>
  </property>
  <property fmtid="{D5CDD505-2E9C-101B-9397-08002B2CF9AE}" pid="21" name="PM_Qualifier_Prev">
    <vt:lpwstr/>
  </property>
</Properties>
</file>